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A77E7" w14:textId="4761776D" w:rsidR="005759D4" w:rsidRDefault="00927544" w:rsidP="000F179C">
      <w:pPr>
        <w:tabs>
          <w:tab w:val="left" w:pos="5812"/>
        </w:tabs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A6BA562" wp14:editId="5A0FB0BB">
            <wp:extent cx="1021080" cy="1378458"/>
            <wp:effectExtent l="0" t="0" r="7620" b="0"/>
            <wp:docPr id="776618026" name="Picture 2" descr="Winkleigh Parish Counc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nkleigh Parish Counci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420" cy="1387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5A29E" w14:textId="0293468D" w:rsidR="001C2729" w:rsidRDefault="001C2729" w:rsidP="000F179C">
      <w:pPr>
        <w:tabs>
          <w:tab w:val="left" w:pos="5812"/>
        </w:tabs>
        <w:rPr>
          <w:rFonts w:ascii="Arial" w:hAnsi="Arial" w:cs="Arial"/>
          <w:b/>
          <w:bCs/>
          <w:sz w:val="28"/>
          <w:szCs w:val="28"/>
        </w:rPr>
      </w:pPr>
    </w:p>
    <w:p w14:paraId="1065EAB0" w14:textId="2C2796F9" w:rsidR="00410E17" w:rsidRDefault="007376AD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</w:t>
      </w:r>
      <w:r w:rsidR="001C2729">
        <w:rPr>
          <w:rFonts w:ascii="Arial" w:hAnsi="Arial" w:cs="Arial"/>
          <w:b/>
          <w:bCs/>
          <w:sz w:val="28"/>
          <w:szCs w:val="28"/>
        </w:rPr>
        <w:t xml:space="preserve">         </w:t>
      </w: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="007B2918">
        <w:rPr>
          <w:rFonts w:ascii="Arial" w:hAnsi="Arial" w:cs="Arial"/>
          <w:b/>
          <w:bCs/>
          <w:sz w:val="28"/>
          <w:szCs w:val="28"/>
          <w:u w:val="single"/>
        </w:rPr>
        <w:t>Winkleigh</w:t>
      </w:r>
      <w:r w:rsidRPr="007376AD">
        <w:rPr>
          <w:rFonts w:ascii="Arial" w:hAnsi="Arial" w:cs="Arial"/>
          <w:b/>
          <w:bCs/>
          <w:sz w:val="28"/>
          <w:szCs w:val="28"/>
          <w:u w:val="single"/>
        </w:rPr>
        <w:t xml:space="preserve"> Parish Council</w:t>
      </w:r>
    </w:p>
    <w:p w14:paraId="6BE85923" w14:textId="39FAD6C7" w:rsidR="007376AD" w:rsidRDefault="007376AD" w:rsidP="00395964">
      <w:pPr>
        <w:rPr>
          <w:rFonts w:ascii="Arial" w:hAnsi="Arial" w:cs="Arial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  <w:t xml:space="preserve"> </w:t>
      </w:r>
      <w:r w:rsidRPr="007376AD">
        <w:rPr>
          <w:rFonts w:ascii="Arial" w:hAnsi="Arial" w:cs="Arial"/>
        </w:rPr>
        <w:t xml:space="preserve"> Parish Clerk</w:t>
      </w:r>
      <w:r>
        <w:rPr>
          <w:rFonts w:ascii="Arial" w:hAnsi="Arial" w:cs="Arial"/>
        </w:rPr>
        <w:t>: Mrs Jane Mills BA (Hons) FSLCC</w:t>
      </w:r>
    </w:p>
    <w:p w14:paraId="6C1FD79D" w14:textId="6313EFE3" w:rsidR="007B2918" w:rsidRDefault="007376AD">
      <w:pPr>
        <w:rPr>
          <w:rFonts w:ascii="Arial" w:hAnsi="Arial" w:cs="Arial"/>
        </w:rPr>
      </w:pPr>
      <w:r>
        <w:rPr>
          <w:rFonts w:ascii="Arial" w:hAnsi="Arial" w:cs="Arial"/>
        </w:rPr>
        <w:t xml:space="preserve">To Cllrs </w:t>
      </w:r>
      <w:r w:rsidR="007B2918">
        <w:rPr>
          <w:rFonts w:ascii="Arial" w:hAnsi="Arial" w:cs="Arial"/>
        </w:rPr>
        <w:t>Odulinski</w:t>
      </w:r>
      <w:r>
        <w:rPr>
          <w:rFonts w:ascii="Arial" w:hAnsi="Arial" w:cs="Arial"/>
        </w:rPr>
        <w:t>(Chair)</w:t>
      </w:r>
      <w:r w:rsidR="00C63937">
        <w:rPr>
          <w:rFonts w:ascii="Arial" w:hAnsi="Arial" w:cs="Arial"/>
        </w:rPr>
        <w:t xml:space="preserve">, Jacobs, </w:t>
      </w:r>
      <w:r w:rsidR="00901BDF">
        <w:rPr>
          <w:rFonts w:ascii="Arial" w:hAnsi="Arial" w:cs="Arial"/>
        </w:rPr>
        <w:t>Allen,</w:t>
      </w:r>
      <w:r w:rsidR="00D47BF6">
        <w:rPr>
          <w:rFonts w:ascii="Arial" w:hAnsi="Arial" w:cs="Arial"/>
        </w:rPr>
        <w:t xml:space="preserve"> Keys, </w:t>
      </w:r>
      <w:r w:rsidR="00901BDF">
        <w:rPr>
          <w:rFonts w:ascii="Arial" w:hAnsi="Arial" w:cs="Arial"/>
        </w:rPr>
        <w:t xml:space="preserve">Kitchen, </w:t>
      </w:r>
      <w:r w:rsidR="00D47BF6">
        <w:rPr>
          <w:rFonts w:ascii="Arial" w:hAnsi="Arial" w:cs="Arial"/>
        </w:rPr>
        <w:t xml:space="preserve">Leahy, Phillips, </w:t>
      </w:r>
      <w:r w:rsidR="00C63937">
        <w:rPr>
          <w:rFonts w:ascii="Arial" w:hAnsi="Arial" w:cs="Arial"/>
        </w:rPr>
        <w:t xml:space="preserve">Roth, </w:t>
      </w:r>
      <w:r w:rsidR="00D47BF6">
        <w:rPr>
          <w:rFonts w:ascii="Arial" w:hAnsi="Arial" w:cs="Arial"/>
        </w:rPr>
        <w:t xml:space="preserve">Squance, </w:t>
      </w:r>
      <w:r w:rsidR="0045462B">
        <w:rPr>
          <w:rFonts w:ascii="Arial" w:hAnsi="Arial" w:cs="Arial"/>
        </w:rPr>
        <w:t xml:space="preserve">Wensley, </w:t>
      </w:r>
      <w:r w:rsidR="000F3995">
        <w:rPr>
          <w:rFonts w:ascii="Arial" w:hAnsi="Arial" w:cs="Arial"/>
        </w:rPr>
        <w:t xml:space="preserve">and </w:t>
      </w:r>
      <w:r w:rsidR="00C63937">
        <w:rPr>
          <w:rFonts w:ascii="Arial" w:hAnsi="Arial" w:cs="Arial"/>
        </w:rPr>
        <w:t>Wonnacott</w:t>
      </w:r>
      <w:r w:rsidR="000F3995">
        <w:rPr>
          <w:rFonts w:ascii="Arial" w:hAnsi="Arial" w:cs="Arial"/>
        </w:rPr>
        <w:t>.</w:t>
      </w:r>
      <w:r w:rsidR="00C63937">
        <w:rPr>
          <w:rFonts w:ascii="Arial" w:hAnsi="Arial" w:cs="Arial"/>
        </w:rPr>
        <w:t xml:space="preserve">                                                               </w:t>
      </w:r>
    </w:p>
    <w:p w14:paraId="4F9C7B4C" w14:textId="55BF5224" w:rsidR="001B3333" w:rsidRDefault="007376AD" w:rsidP="00D47BF6">
      <w:pPr>
        <w:rPr>
          <w:rFonts w:ascii="Arial" w:hAnsi="Arial" w:cs="Arial"/>
        </w:rPr>
      </w:pPr>
      <w:r>
        <w:rPr>
          <w:rFonts w:ascii="Arial" w:hAnsi="Arial" w:cs="Arial"/>
        </w:rPr>
        <w:t xml:space="preserve">You are hereby summoned to attend a Meeting of </w:t>
      </w:r>
      <w:r w:rsidR="00C63937">
        <w:rPr>
          <w:rFonts w:ascii="Arial" w:hAnsi="Arial" w:cs="Arial"/>
        </w:rPr>
        <w:t>Winkleigh</w:t>
      </w:r>
      <w:r>
        <w:rPr>
          <w:rFonts w:ascii="Arial" w:hAnsi="Arial" w:cs="Arial"/>
        </w:rPr>
        <w:t xml:space="preserve"> Parish Council which will be held on Wednesday </w:t>
      </w:r>
      <w:r w:rsidR="00620061">
        <w:rPr>
          <w:rFonts w:ascii="Arial" w:hAnsi="Arial" w:cs="Arial"/>
        </w:rPr>
        <w:t>30</w:t>
      </w:r>
      <w:r w:rsidR="00620061" w:rsidRPr="00620061">
        <w:rPr>
          <w:rFonts w:ascii="Arial" w:hAnsi="Arial" w:cs="Arial"/>
          <w:vertAlign w:val="superscript"/>
        </w:rPr>
        <w:t>th</w:t>
      </w:r>
      <w:r w:rsidR="00620061">
        <w:rPr>
          <w:rFonts w:ascii="Arial" w:hAnsi="Arial" w:cs="Arial"/>
        </w:rPr>
        <w:t xml:space="preserve"> September</w:t>
      </w:r>
      <w:r w:rsidR="006B421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202</w:t>
      </w:r>
      <w:r w:rsidR="00301E68">
        <w:rPr>
          <w:rFonts w:ascii="Arial" w:hAnsi="Arial" w:cs="Arial"/>
        </w:rPr>
        <w:t xml:space="preserve">6 </w:t>
      </w:r>
      <w:r>
        <w:rPr>
          <w:rFonts w:ascii="Arial" w:hAnsi="Arial" w:cs="Arial"/>
        </w:rPr>
        <w:t xml:space="preserve">at </w:t>
      </w:r>
      <w:r w:rsidR="00D47BF6" w:rsidRPr="00D47BF6">
        <w:rPr>
          <w:rFonts w:ascii="Arial" w:hAnsi="Arial" w:cs="Arial"/>
          <w:b/>
          <w:bCs/>
        </w:rPr>
        <w:t xml:space="preserve"> Winkleigh Community Centre, Castle Street, Winkleigh </w:t>
      </w:r>
      <w:r>
        <w:rPr>
          <w:rFonts w:ascii="Arial" w:hAnsi="Arial" w:cs="Arial"/>
        </w:rPr>
        <w:t xml:space="preserve"> at 7pm</w:t>
      </w:r>
      <w:r w:rsidR="001B3333">
        <w:rPr>
          <w:rFonts w:ascii="Arial" w:hAnsi="Arial" w:cs="Arial"/>
        </w:rPr>
        <w:t xml:space="preserve"> for the purpose of transacting the following business.</w:t>
      </w:r>
    </w:p>
    <w:p w14:paraId="5BC23122" w14:textId="1F7FDB3A" w:rsidR="001B3333" w:rsidRPr="0064534E" w:rsidRDefault="001B3333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 accordance with the </w:t>
      </w:r>
      <w:r w:rsidR="00301E68">
        <w:rPr>
          <w:rFonts w:ascii="Arial" w:hAnsi="Arial" w:cs="Arial"/>
        </w:rPr>
        <w:t xml:space="preserve"> </w:t>
      </w:r>
      <w:r w:rsidR="00580195">
        <w:rPr>
          <w:rFonts w:ascii="Arial" w:hAnsi="Arial" w:cs="Arial"/>
        </w:rPr>
        <w:t xml:space="preserve">Public </w:t>
      </w:r>
      <w:r>
        <w:rPr>
          <w:rFonts w:ascii="Arial" w:hAnsi="Arial" w:cs="Arial"/>
        </w:rPr>
        <w:t xml:space="preserve">Bodies (Admission to Meetings) Act 1960 members of the </w:t>
      </w:r>
      <w:r w:rsidRPr="0064534E">
        <w:rPr>
          <w:rFonts w:ascii="Arial" w:hAnsi="Arial" w:cs="Arial"/>
        </w:rPr>
        <w:t>public are welcome to attend.</w:t>
      </w:r>
    </w:p>
    <w:p w14:paraId="705533BE" w14:textId="56F4C03D" w:rsidR="001B3333" w:rsidRDefault="001B3333">
      <w:pPr>
        <w:rPr>
          <w:rFonts w:ascii="Blackadder ITC" w:hAnsi="Blackadder ITC" w:cs="Arial"/>
        </w:rPr>
      </w:pPr>
      <w:r>
        <w:rPr>
          <w:rFonts w:ascii="Blackadder ITC" w:hAnsi="Blackadder ITC" w:cs="Arial"/>
        </w:rPr>
        <w:t xml:space="preserve">M J </w:t>
      </w:r>
      <w:proofErr w:type="spellStart"/>
      <w:r>
        <w:rPr>
          <w:rFonts w:ascii="Blackadder ITC" w:hAnsi="Blackadder ITC" w:cs="Arial"/>
        </w:rPr>
        <w:t>Mlls</w:t>
      </w:r>
      <w:proofErr w:type="spellEnd"/>
    </w:p>
    <w:p w14:paraId="5B83AA2D" w14:textId="6AD60D33" w:rsidR="001B3333" w:rsidRDefault="001B3333">
      <w:pPr>
        <w:rPr>
          <w:rFonts w:ascii="Arial" w:hAnsi="Arial" w:cs="Arial"/>
          <w:b/>
          <w:bCs/>
        </w:rPr>
      </w:pPr>
      <w:r w:rsidRPr="001B3333">
        <w:rPr>
          <w:rFonts w:ascii="Arial" w:hAnsi="Arial" w:cs="Arial"/>
          <w:b/>
          <w:bCs/>
        </w:rPr>
        <w:t>Mrs Jane Mills</w:t>
      </w:r>
      <w:r>
        <w:rPr>
          <w:rFonts w:ascii="Arial" w:hAnsi="Arial" w:cs="Arial"/>
          <w:b/>
          <w:bCs/>
        </w:rPr>
        <w:t xml:space="preserve"> BA(Hons) FSLCC                                                                        </w:t>
      </w:r>
      <w:r w:rsidR="0099703D">
        <w:rPr>
          <w:rFonts w:ascii="Arial" w:hAnsi="Arial" w:cs="Arial"/>
          <w:b/>
          <w:bCs/>
        </w:rPr>
        <w:t xml:space="preserve"> Clerk</w:t>
      </w:r>
      <w:r w:rsidR="0041061E">
        <w:rPr>
          <w:rFonts w:ascii="Arial" w:hAnsi="Arial" w:cs="Arial"/>
          <w:b/>
          <w:bCs/>
        </w:rPr>
        <w:t xml:space="preserve"> to the Council</w:t>
      </w:r>
    </w:p>
    <w:p w14:paraId="404E21F8" w14:textId="3C3F5BEE" w:rsidR="001B3333" w:rsidRDefault="001B3333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1B3333">
        <w:rPr>
          <w:rFonts w:ascii="Arial" w:hAnsi="Arial" w:cs="Arial"/>
          <w:b/>
          <w:bCs/>
          <w:u w:val="single"/>
        </w:rPr>
        <w:t>Agenda</w:t>
      </w:r>
    </w:p>
    <w:p w14:paraId="38590B40" w14:textId="430754F3" w:rsidR="00D42B8C" w:rsidRDefault="001B3333" w:rsidP="008E519D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Date of issue </w:t>
      </w:r>
      <w:r w:rsidR="00550B6F">
        <w:rPr>
          <w:rFonts w:ascii="Arial" w:hAnsi="Arial" w:cs="Arial"/>
        </w:rPr>
        <w:t>24</w:t>
      </w:r>
      <w:r w:rsidR="00550B6F" w:rsidRPr="00550B6F">
        <w:rPr>
          <w:rFonts w:ascii="Arial" w:hAnsi="Arial" w:cs="Arial"/>
          <w:vertAlign w:val="superscript"/>
        </w:rPr>
        <w:t>th</w:t>
      </w:r>
      <w:r w:rsidR="00550B6F">
        <w:rPr>
          <w:rFonts w:ascii="Arial" w:hAnsi="Arial" w:cs="Arial"/>
        </w:rPr>
        <w:t xml:space="preserve"> September</w:t>
      </w:r>
      <w:r w:rsidR="00E745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202</w:t>
      </w:r>
      <w:r w:rsidR="008E519D">
        <w:rPr>
          <w:rFonts w:ascii="Arial" w:hAnsi="Arial" w:cs="Arial"/>
        </w:rPr>
        <w:t>6</w:t>
      </w:r>
      <w:r w:rsidR="00D42B8C">
        <w:rPr>
          <w:rFonts w:ascii="Arial" w:hAnsi="Arial" w:cs="Arial"/>
        </w:rPr>
        <w:tab/>
        <w:t xml:space="preserve"> </w:t>
      </w:r>
    </w:p>
    <w:p w14:paraId="4229C4DC" w14:textId="77777777" w:rsidR="007917F4" w:rsidRPr="007917F4" w:rsidRDefault="001B3333" w:rsidP="007917F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B3333">
        <w:rPr>
          <w:rFonts w:ascii="Arial" w:hAnsi="Arial" w:cs="Arial"/>
          <w:b/>
          <w:bCs/>
        </w:rPr>
        <w:t>Apologies</w:t>
      </w:r>
      <w:r>
        <w:rPr>
          <w:rFonts w:ascii="Arial" w:hAnsi="Arial" w:cs="Arial"/>
          <w:b/>
          <w:bCs/>
        </w:rPr>
        <w:t xml:space="preserve">                                                                                         </w:t>
      </w:r>
    </w:p>
    <w:p w14:paraId="1E244BB1" w14:textId="277B599E" w:rsidR="001B3333" w:rsidRDefault="001B3333" w:rsidP="007917F4">
      <w:pPr>
        <w:pStyle w:val="ListParagraph"/>
        <w:ind w:left="1024"/>
        <w:rPr>
          <w:rFonts w:ascii="Arial" w:hAnsi="Arial" w:cs="Arial"/>
        </w:rPr>
      </w:pPr>
      <w:r w:rsidRPr="007917F4">
        <w:rPr>
          <w:rFonts w:ascii="Arial" w:hAnsi="Arial" w:cs="Arial"/>
        </w:rPr>
        <w:t>(Please make apologies known to the C</w:t>
      </w:r>
      <w:r w:rsidR="00395964" w:rsidRPr="007917F4">
        <w:rPr>
          <w:rFonts w:ascii="Arial" w:hAnsi="Arial" w:cs="Arial"/>
        </w:rPr>
        <w:t>lerk</w:t>
      </w:r>
      <w:r w:rsidRPr="007917F4">
        <w:rPr>
          <w:rFonts w:ascii="Arial" w:hAnsi="Arial" w:cs="Arial"/>
        </w:rPr>
        <w:t xml:space="preserve"> by email before 5pm on the day of the meeting)</w:t>
      </w:r>
    </w:p>
    <w:p w14:paraId="43C6F137" w14:textId="17525E95" w:rsidR="001B3333" w:rsidRDefault="0064534E" w:rsidP="004E2C62">
      <w:pPr>
        <w:pStyle w:val="NoSpacing"/>
        <w:rPr>
          <w:rFonts w:ascii="Arial" w:hAnsi="Arial" w:cs="Arial"/>
          <w:b/>
          <w:bCs/>
        </w:rPr>
      </w:pPr>
      <w:r w:rsidRPr="0064534E">
        <w:rPr>
          <w:rFonts w:ascii="Arial" w:hAnsi="Arial" w:cs="Arial"/>
          <w:b/>
          <w:bCs/>
        </w:rPr>
        <w:t xml:space="preserve">       </w:t>
      </w:r>
      <w:r w:rsidR="001E4C07">
        <w:rPr>
          <w:rFonts w:ascii="Arial" w:hAnsi="Arial" w:cs="Arial"/>
          <w:b/>
          <w:bCs/>
        </w:rPr>
        <w:t xml:space="preserve"> </w:t>
      </w:r>
      <w:r w:rsidRPr="0064534E">
        <w:rPr>
          <w:rFonts w:ascii="Arial" w:hAnsi="Arial" w:cs="Arial"/>
          <w:b/>
          <w:bCs/>
        </w:rPr>
        <w:t xml:space="preserve"> </w:t>
      </w:r>
      <w:r w:rsidR="004E2C62"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 xml:space="preserve">      </w:t>
      </w:r>
      <w:r w:rsidR="001B3333">
        <w:rPr>
          <w:rFonts w:ascii="Arial" w:hAnsi="Arial" w:cs="Arial"/>
          <w:b/>
          <w:bCs/>
        </w:rPr>
        <w:t>Declarations of Interest</w:t>
      </w:r>
    </w:p>
    <w:p w14:paraId="3CA1CFAA" w14:textId="77777777" w:rsidR="00A1498F" w:rsidRDefault="00A1498F" w:rsidP="00A1498F">
      <w:pPr>
        <w:pStyle w:val="NoSpacing"/>
        <w:ind w:left="1024"/>
        <w:rPr>
          <w:rFonts w:ascii="Arial" w:hAnsi="Arial" w:cs="Arial"/>
          <w:b/>
          <w:bCs/>
        </w:rPr>
      </w:pPr>
    </w:p>
    <w:p w14:paraId="197E2A2D" w14:textId="77777777" w:rsidR="00E70525" w:rsidRDefault="00E70525" w:rsidP="00E70525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   </w:t>
      </w:r>
      <w:r w:rsidR="004E2C62">
        <w:rPr>
          <w:rFonts w:ascii="Arial" w:hAnsi="Arial" w:cs="Arial"/>
          <w:b/>
          <w:bCs/>
        </w:rPr>
        <w:t>3.</w:t>
      </w:r>
      <w:r w:rsidR="0064534E">
        <w:rPr>
          <w:rFonts w:ascii="Arial" w:hAnsi="Arial" w:cs="Arial"/>
          <w:b/>
          <w:bCs/>
        </w:rPr>
        <w:t xml:space="preserve">    </w:t>
      </w:r>
      <w:r w:rsidR="00A1498F" w:rsidRPr="00936663">
        <w:rPr>
          <w:rFonts w:ascii="Arial" w:hAnsi="Arial" w:cs="Arial"/>
          <w:b/>
          <w:bCs/>
        </w:rPr>
        <w:t xml:space="preserve">To agree the agenda </w:t>
      </w:r>
      <w:r w:rsidR="00B535D8">
        <w:rPr>
          <w:rFonts w:ascii="Arial" w:hAnsi="Arial" w:cs="Arial"/>
          <w:b/>
          <w:bCs/>
        </w:rPr>
        <w:t>between Part A and Part B</w:t>
      </w:r>
      <w:r>
        <w:rPr>
          <w:rFonts w:ascii="Arial" w:hAnsi="Arial" w:cs="Arial"/>
          <w:b/>
          <w:bCs/>
        </w:rPr>
        <w:t xml:space="preserve"> </w:t>
      </w:r>
      <w:r w:rsidRPr="00E70525">
        <w:rPr>
          <w:rFonts w:ascii="Arial" w:hAnsi="Arial" w:cs="Arial"/>
        </w:rPr>
        <w:t xml:space="preserve">(confidential </w:t>
      </w:r>
    </w:p>
    <w:p w14:paraId="0BE5FD30" w14:textId="53EB26C1" w:rsidR="00A1498F" w:rsidRPr="00E70525" w:rsidRDefault="00E70525" w:rsidP="00E7052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</w:t>
      </w:r>
      <w:r w:rsidRPr="00E70525">
        <w:rPr>
          <w:rFonts w:ascii="Arial" w:hAnsi="Arial" w:cs="Arial"/>
        </w:rPr>
        <w:t>information)</w:t>
      </w:r>
      <w:r w:rsidR="00B87D7E">
        <w:rPr>
          <w:rFonts w:ascii="Arial" w:hAnsi="Arial" w:cs="Arial"/>
        </w:rPr>
        <w:t xml:space="preserve"> </w:t>
      </w:r>
    </w:p>
    <w:p w14:paraId="2623DFAA" w14:textId="77777777" w:rsidR="008E0D22" w:rsidRPr="00936663" w:rsidRDefault="008E0D22" w:rsidP="008E0D22">
      <w:pPr>
        <w:pStyle w:val="NoSpacing"/>
        <w:rPr>
          <w:rFonts w:ascii="Arial" w:hAnsi="Arial" w:cs="Arial"/>
          <w:b/>
          <w:bCs/>
        </w:rPr>
      </w:pPr>
    </w:p>
    <w:p w14:paraId="6AB3BC6A" w14:textId="25B9A2B0" w:rsidR="004C139B" w:rsidRPr="00301E68" w:rsidRDefault="004E2C62" w:rsidP="004C139B">
      <w:pPr>
        <w:pStyle w:val="NoSpacing"/>
        <w:ind w:left="993" w:hanging="435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</w:t>
      </w:r>
      <w:r w:rsidR="004C139B">
        <w:rPr>
          <w:rFonts w:ascii="Arial" w:hAnsi="Arial" w:cs="Arial"/>
          <w:b/>
          <w:bCs/>
        </w:rPr>
        <w:t xml:space="preserve">   </w:t>
      </w:r>
      <w:r w:rsidR="00A1498F">
        <w:rPr>
          <w:rFonts w:ascii="Arial" w:hAnsi="Arial" w:cs="Arial"/>
          <w:b/>
          <w:bCs/>
        </w:rPr>
        <w:t xml:space="preserve">To confirm and sign the minutes of the Full Council Meeting held </w:t>
      </w:r>
      <w:r w:rsidR="003C5496">
        <w:rPr>
          <w:rFonts w:ascii="Arial" w:hAnsi="Arial" w:cs="Arial"/>
          <w:b/>
          <w:bCs/>
        </w:rPr>
        <w:t xml:space="preserve">22nd </w:t>
      </w:r>
      <w:r w:rsidR="00BA74D4">
        <w:rPr>
          <w:rFonts w:ascii="Arial" w:hAnsi="Arial" w:cs="Arial"/>
          <w:b/>
          <w:bCs/>
        </w:rPr>
        <w:t>Ju</w:t>
      </w:r>
      <w:r w:rsidR="003C5496">
        <w:rPr>
          <w:rFonts w:ascii="Arial" w:hAnsi="Arial" w:cs="Arial"/>
          <w:b/>
          <w:bCs/>
        </w:rPr>
        <w:t>ly</w:t>
      </w:r>
      <w:r w:rsidR="00736BA5">
        <w:rPr>
          <w:rFonts w:ascii="Arial" w:hAnsi="Arial" w:cs="Arial"/>
          <w:b/>
          <w:bCs/>
        </w:rPr>
        <w:t xml:space="preserve"> 2026</w:t>
      </w:r>
      <w:r w:rsidR="0041061E">
        <w:rPr>
          <w:rFonts w:ascii="Arial" w:hAnsi="Arial" w:cs="Arial"/>
          <w:b/>
          <w:bCs/>
        </w:rPr>
        <w:t xml:space="preserve"> </w:t>
      </w:r>
      <w:r w:rsidR="004C139B">
        <w:rPr>
          <w:rFonts w:ascii="Arial" w:hAnsi="Arial" w:cs="Arial"/>
        </w:rPr>
        <w:t>(herewith)</w:t>
      </w:r>
      <w:r w:rsidR="0064534E">
        <w:rPr>
          <w:rFonts w:ascii="Arial" w:hAnsi="Arial" w:cs="Arial"/>
        </w:rPr>
        <w:t xml:space="preserve"> </w:t>
      </w:r>
    </w:p>
    <w:p w14:paraId="34A0A804" w14:textId="0E4AAC30" w:rsidR="00A1498F" w:rsidRPr="004C139B" w:rsidRDefault="0064534E" w:rsidP="00E74519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</w:t>
      </w:r>
    </w:p>
    <w:p w14:paraId="411ADEC3" w14:textId="6AFC20BD" w:rsidR="00A1498F" w:rsidRDefault="0064534E" w:rsidP="0064534E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</w:t>
      </w:r>
      <w:r w:rsidR="004E2C62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 xml:space="preserve">    </w:t>
      </w:r>
      <w:r w:rsidR="00A1498F">
        <w:rPr>
          <w:rFonts w:ascii="Arial" w:hAnsi="Arial" w:cs="Arial"/>
          <w:b/>
          <w:bCs/>
        </w:rPr>
        <w:t>County Councillor Report</w:t>
      </w:r>
    </w:p>
    <w:p w14:paraId="5714D638" w14:textId="77777777" w:rsidR="004C139B" w:rsidRPr="004C139B" w:rsidRDefault="004C139B" w:rsidP="004C139B">
      <w:pPr>
        <w:pStyle w:val="NoSpacing"/>
        <w:ind w:left="1024"/>
        <w:rPr>
          <w:rFonts w:ascii="Arial" w:hAnsi="Arial" w:cs="Arial"/>
          <w:b/>
          <w:bCs/>
        </w:rPr>
      </w:pPr>
    </w:p>
    <w:p w14:paraId="5599E570" w14:textId="77777777" w:rsidR="00E74519" w:rsidRDefault="004E2C62" w:rsidP="00E74519">
      <w:pPr>
        <w:pStyle w:val="NoSpacing"/>
        <w:ind w:left="60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</w:t>
      </w:r>
      <w:r w:rsidR="0064534E">
        <w:rPr>
          <w:rFonts w:ascii="Arial" w:hAnsi="Arial" w:cs="Arial"/>
          <w:b/>
          <w:bCs/>
        </w:rPr>
        <w:t xml:space="preserve">  </w:t>
      </w:r>
      <w:r w:rsidR="004C139B">
        <w:rPr>
          <w:rFonts w:ascii="Arial" w:hAnsi="Arial" w:cs="Arial"/>
          <w:b/>
          <w:bCs/>
        </w:rPr>
        <w:t xml:space="preserve">  </w:t>
      </w:r>
      <w:r w:rsidR="00A1498F">
        <w:rPr>
          <w:rFonts w:ascii="Arial" w:hAnsi="Arial" w:cs="Arial"/>
          <w:b/>
          <w:bCs/>
        </w:rPr>
        <w:t>District Councillor Report</w:t>
      </w:r>
    </w:p>
    <w:p w14:paraId="07C40AFD" w14:textId="3E29687A" w:rsidR="004E2C62" w:rsidRPr="004C139B" w:rsidRDefault="004E2C62" w:rsidP="00E74519">
      <w:pPr>
        <w:pStyle w:val="NoSpacing"/>
        <w:ind w:left="60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9C22648" w14:textId="1FB01412" w:rsidR="00BB7215" w:rsidRPr="004C139B" w:rsidRDefault="004C139B" w:rsidP="004C139B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</w:t>
      </w:r>
      <w:r w:rsidR="004E2C62">
        <w:rPr>
          <w:rFonts w:ascii="Arial" w:hAnsi="Arial" w:cs="Arial"/>
          <w:b/>
          <w:bCs/>
        </w:rPr>
        <w:t>7</w:t>
      </w:r>
      <w:r w:rsidR="008B1C0C" w:rsidRPr="004C139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 </w:t>
      </w:r>
      <w:r w:rsidR="008B1C0C" w:rsidRPr="004C139B">
        <w:rPr>
          <w:rFonts w:ascii="Arial" w:hAnsi="Arial" w:cs="Arial"/>
          <w:b/>
          <w:bCs/>
        </w:rPr>
        <w:t xml:space="preserve"> </w:t>
      </w:r>
      <w:r w:rsidR="00BB7215" w:rsidRPr="004C139B">
        <w:rPr>
          <w:rFonts w:ascii="Arial" w:hAnsi="Arial" w:cs="Arial"/>
          <w:b/>
          <w:bCs/>
        </w:rPr>
        <w:t>Public Participation</w:t>
      </w:r>
    </w:p>
    <w:p w14:paraId="71B67B99" w14:textId="77777777" w:rsidR="00AD5F15" w:rsidRDefault="00AD5F15" w:rsidP="007F625D">
      <w:pPr>
        <w:pStyle w:val="NoSpacing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BB7215" w:rsidRPr="00BB7215">
        <w:rPr>
          <w:rFonts w:ascii="Arial" w:hAnsi="Arial" w:cs="Arial"/>
          <w:sz w:val="20"/>
          <w:szCs w:val="20"/>
        </w:rPr>
        <w:t xml:space="preserve">In accordance with Standing Order 3(f) members of the public are permitted to make </w:t>
      </w:r>
      <w:r w:rsidR="007F625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156EE92" w14:textId="77777777" w:rsidR="00AD5F15" w:rsidRDefault="00AD5F15" w:rsidP="007F625D">
      <w:pPr>
        <w:pStyle w:val="NoSpacing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BB7215" w:rsidRPr="00BB7215">
        <w:rPr>
          <w:rFonts w:ascii="Arial" w:hAnsi="Arial" w:cs="Arial"/>
          <w:sz w:val="20"/>
          <w:szCs w:val="20"/>
        </w:rPr>
        <w:t xml:space="preserve">representations and ask questions, the period set aside shall not exceed 15 minutes. It </w:t>
      </w:r>
    </w:p>
    <w:p w14:paraId="7BF0E4FE" w14:textId="77777777" w:rsidR="00AD5F15" w:rsidRDefault="00AD5F15" w:rsidP="007F625D">
      <w:pPr>
        <w:pStyle w:val="NoSpacing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BB7215" w:rsidRPr="00BB7215">
        <w:rPr>
          <w:rFonts w:ascii="Arial" w:hAnsi="Arial" w:cs="Arial"/>
          <w:sz w:val="20"/>
          <w:szCs w:val="20"/>
        </w:rPr>
        <w:t xml:space="preserve">should be noted that answers will generally not be given at the meeting </w:t>
      </w:r>
      <w:proofErr w:type="gramStart"/>
      <w:r w:rsidR="00BB7215" w:rsidRPr="00BB7215">
        <w:rPr>
          <w:rFonts w:ascii="Arial" w:hAnsi="Arial" w:cs="Arial"/>
          <w:sz w:val="20"/>
          <w:szCs w:val="20"/>
        </w:rPr>
        <w:t>where</w:t>
      </w:r>
      <w:proofErr w:type="gramEnd"/>
      <w:r w:rsidR="00BB7215" w:rsidRPr="00BB7215">
        <w:rPr>
          <w:rFonts w:ascii="Arial" w:hAnsi="Arial" w:cs="Arial"/>
          <w:sz w:val="20"/>
          <w:szCs w:val="20"/>
        </w:rPr>
        <w:t xml:space="preserve"> the </w:t>
      </w:r>
    </w:p>
    <w:p w14:paraId="1CEFA65D" w14:textId="121ADDB9" w:rsidR="00035070" w:rsidRPr="00395964" w:rsidRDefault="00AD5F15" w:rsidP="007F625D">
      <w:pPr>
        <w:pStyle w:val="NoSpacing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BB7215" w:rsidRPr="00BB7215">
        <w:rPr>
          <w:rFonts w:ascii="Arial" w:hAnsi="Arial" w:cs="Arial"/>
          <w:sz w:val="20"/>
          <w:szCs w:val="20"/>
        </w:rPr>
        <w:t xml:space="preserve">questions are </w:t>
      </w:r>
      <w:proofErr w:type="gramStart"/>
      <w:r w:rsidR="00BB7215" w:rsidRPr="00BB7215">
        <w:rPr>
          <w:rFonts w:ascii="Arial" w:hAnsi="Arial" w:cs="Arial"/>
          <w:sz w:val="20"/>
          <w:szCs w:val="20"/>
        </w:rPr>
        <w:t>delivered,</w:t>
      </w:r>
      <w:proofErr w:type="gramEnd"/>
      <w:r w:rsidR="00BB7215" w:rsidRPr="00BB7215">
        <w:rPr>
          <w:rFonts w:ascii="Arial" w:hAnsi="Arial" w:cs="Arial"/>
          <w:sz w:val="20"/>
          <w:szCs w:val="20"/>
        </w:rPr>
        <w:t xml:space="preserve"> each member of the public is entitled to speak once.</w:t>
      </w:r>
    </w:p>
    <w:p w14:paraId="1C6E1F04" w14:textId="77777777" w:rsidR="0099703D" w:rsidRPr="0099703D" w:rsidRDefault="0099703D" w:rsidP="0099703D">
      <w:pPr>
        <w:pStyle w:val="NoSpacing"/>
        <w:ind w:left="1024"/>
        <w:rPr>
          <w:rFonts w:ascii="Arial" w:hAnsi="Arial" w:cs="Arial"/>
        </w:rPr>
      </w:pPr>
    </w:p>
    <w:p w14:paraId="26822C10" w14:textId="74B81071" w:rsidR="00A1498F" w:rsidRDefault="008B1C0C" w:rsidP="008B1C0C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  </w:t>
      </w:r>
      <w:r w:rsidR="008E519D">
        <w:rPr>
          <w:rFonts w:ascii="Arial" w:hAnsi="Arial" w:cs="Arial"/>
          <w:b/>
          <w:bCs/>
        </w:rPr>
        <w:t>8</w:t>
      </w:r>
      <w:r>
        <w:rPr>
          <w:rFonts w:ascii="Arial" w:hAnsi="Arial" w:cs="Arial"/>
          <w:b/>
          <w:bCs/>
        </w:rPr>
        <w:t xml:space="preserve">   </w:t>
      </w:r>
      <w:r w:rsidR="001E6018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</w:t>
      </w:r>
      <w:r w:rsidR="00AD5F15">
        <w:rPr>
          <w:rFonts w:ascii="Arial" w:hAnsi="Arial" w:cs="Arial"/>
          <w:b/>
          <w:bCs/>
        </w:rPr>
        <w:t>To receive the</w:t>
      </w:r>
      <w:r w:rsidR="00A52EFA">
        <w:rPr>
          <w:rFonts w:ascii="Arial" w:hAnsi="Arial" w:cs="Arial"/>
          <w:b/>
          <w:bCs/>
        </w:rPr>
        <w:t xml:space="preserve"> </w:t>
      </w:r>
      <w:r w:rsidR="00A1498F">
        <w:rPr>
          <w:rFonts w:ascii="Arial" w:hAnsi="Arial" w:cs="Arial"/>
          <w:b/>
          <w:bCs/>
        </w:rPr>
        <w:t>Clerk’s Report</w:t>
      </w:r>
      <w:r w:rsidR="00A97136">
        <w:rPr>
          <w:rFonts w:ascii="Arial" w:hAnsi="Arial" w:cs="Arial"/>
          <w:b/>
          <w:bCs/>
        </w:rPr>
        <w:t xml:space="preserve"> </w:t>
      </w:r>
    </w:p>
    <w:p w14:paraId="6A3B8B1C" w14:textId="77777777" w:rsidR="002A5590" w:rsidRDefault="009C53B2" w:rsidP="002A5590">
      <w:pPr>
        <w:pStyle w:val="NoSpacing"/>
        <w:ind w:left="1024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To include bank reconciliation</w:t>
      </w:r>
      <w:r w:rsidR="00DE3439">
        <w:rPr>
          <w:rFonts w:ascii="Arial" w:hAnsi="Arial" w:cs="Arial"/>
          <w:b/>
          <w:bCs/>
        </w:rPr>
        <w:t xml:space="preserve"> and list of payments</w:t>
      </w:r>
      <w:r w:rsidR="00A205CE">
        <w:rPr>
          <w:rFonts w:ascii="Arial" w:hAnsi="Arial" w:cs="Arial"/>
          <w:b/>
          <w:bCs/>
        </w:rPr>
        <w:t xml:space="preserve"> </w:t>
      </w:r>
      <w:r w:rsidR="005C5251">
        <w:rPr>
          <w:rFonts w:ascii="Arial" w:hAnsi="Arial" w:cs="Arial"/>
        </w:rPr>
        <w:t>(</w:t>
      </w:r>
      <w:r w:rsidR="00736BA5">
        <w:rPr>
          <w:rFonts w:ascii="Arial" w:hAnsi="Arial" w:cs="Arial"/>
        </w:rPr>
        <w:t>herewith</w:t>
      </w:r>
      <w:r w:rsidR="0010492B">
        <w:rPr>
          <w:rFonts w:ascii="Arial" w:hAnsi="Arial" w:cs="Arial"/>
        </w:rPr>
        <w:t>)</w:t>
      </w:r>
    </w:p>
    <w:p w14:paraId="0CF551CA" w14:textId="77777777" w:rsidR="002A5590" w:rsidRDefault="002A5590" w:rsidP="002A5590">
      <w:pPr>
        <w:pStyle w:val="NoSpacing"/>
        <w:ind w:left="1024"/>
        <w:rPr>
          <w:rFonts w:ascii="Arial" w:hAnsi="Arial" w:cs="Arial"/>
          <w:b/>
          <w:bCs/>
        </w:rPr>
      </w:pPr>
    </w:p>
    <w:p w14:paraId="774F9851" w14:textId="5A7EE146" w:rsidR="00E60E47" w:rsidRPr="00E60E47" w:rsidRDefault="00E60E47" w:rsidP="00E60E47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  9    To consider action points </w:t>
      </w:r>
      <w:r>
        <w:rPr>
          <w:rFonts w:ascii="Arial" w:hAnsi="Arial" w:cs="Arial"/>
        </w:rPr>
        <w:t>(herewith)</w:t>
      </w:r>
    </w:p>
    <w:p w14:paraId="5DF0ADF1" w14:textId="0954956E" w:rsidR="008E519D" w:rsidRDefault="008E519D" w:rsidP="002A5590">
      <w:pPr>
        <w:pStyle w:val="NoSpacing"/>
        <w:ind w:left="102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</w:p>
    <w:p w14:paraId="4D485AC7" w14:textId="089D34FF" w:rsidR="00C621AB" w:rsidRDefault="008E519D" w:rsidP="00C621AB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</w:t>
      </w:r>
      <w:r w:rsidR="00951181">
        <w:rPr>
          <w:rFonts w:ascii="Arial" w:hAnsi="Arial" w:cs="Arial"/>
          <w:b/>
          <w:bCs/>
        </w:rPr>
        <w:t>10</w:t>
      </w:r>
      <w:r>
        <w:rPr>
          <w:rFonts w:ascii="Arial" w:hAnsi="Arial" w:cs="Arial"/>
          <w:b/>
          <w:bCs/>
        </w:rPr>
        <w:t xml:space="preserve">     To receive</w:t>
      </w:r>
      <w:r w:rsidR="0028684A">
        <w:rPr>
          <w:rFonts w:ascii="Arial" w:hAnsi="Arial" w:cs="Arial"/>
          <w:b/>
          <w:bCs/>
        </w:rPr>
        <w:t xml:space="preserve"> and consider</w:t>
      </w:r>
      <w:r>
        <w:rPr>
          <w:rFonts w:ascii="Arial" w:hAnsi="Arial" w:cs="Arial"/>
          <w:b/>
          <w:bCs/>
        </w:rPr>
        <w:t xml:space="preserve"> a report from the </w:t>
      </w:r>
      <w:r w:rsidRPr="00D42B8C">
        <w:rPr>
          <w:rFonts w:ascii="Arial" w:hAnsi="Arial" w:cs="Arial"/>
          <w:b/>
          <w:bCs/>
        </w:rPr>
        <w:t>People Committee (C)</w:t>
      </w:r>
      <w:r w:rsidR="00C621AB" w:rsidRPr="00C621AB">
        <w:rPr>
          <w:rFonts w:ascii="Arial" w:hAnsi="Arial" w:cs="Arial"/>
        </w:rPr>
        <w:t xml:space="preserve"> </w:t>
      </w:r>
    </w:p>
    <w:p w14:paraId="2D1D7DAE" w14:textId="5EE46B55" w:rsidR="005C21DC" w:rsidRDefault="005C21DC" w:rsidP="005C21DC">
      <w:pPr>
        <w:pStyle w:val="NoSpacing"/>
        <w:numPr>
          <w:ilvl w:val="0"/>
          <w:numId w:val="2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Update on </w:t>
      </w:r>
      <w:proofErr w:type="spellStart"/>
      <w:r>
        <w:rPr>
          <w:rFonts w:ascii="Arial" w:hAnsi="Arial" w:cs="Arial"/>
        </w:rPr>
        <w:t>ionos</w:t>
      </w:r>
      <w:proofErr w:type="spellEnd"/>
      <w:r>
        <w:rPr>
          <w:rFonts w:ascii="Arial" w:hAnsi="Arial" w:cs="Arial"/>
        </w:rPr>
        <w:t xml:space="preserve"> closure</w:t>
      </w:r>
    </w:p>
    <w:p w14:paraId="3BD4E593" w14:textId="3C875530" w:rsidR="005C21DC" w:rsidRDefault="005C21DC" w:rsidP="005C21DC">
      <w:pPr>
        <w:pStyle w:val="NoSpacing"/>
        <w:numPr>
          <w:ilvl w:val="0"/>
          <w:numId w:val="2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Feedback on Cllr training</w:t>
      </w:r>
    </w:p>
    <w:p w14:paraId="44F5FD9F" w14:textId="636E4580" w:rsidR="005C21DC" w:rsidRDefault="005C21DC" w:rsidP="005C21DC">
      <w:pPr>
        <w:pStyle w:val="NoSpacing"/>
        <w:numPr>
          <w:ilvl w:val="0"/>
          <w:numId w:val="2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Strategic priorities for 2026/27</w:t>
      </w:r>
    </w:p>
    <w:p w14:paraId="2E85B85A" w14:textId="3ECDA337" w:rsidR="005C21DC" w:rsidRDefault="005C21DC" w:rsidP="005C21DC">
      <w:pPr>
        <w:pStyle w:val="NoSpacing"/>
        <w:numPr>
          <w:ilvl w:val="0"/>
          <w:numId w:val="2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Community events, promotional activity in the spring.</w:t>
      </w:r>
    </w:p>
    <w:p w14:paraId="4E2BC111" w14:textId="51CCF133" w:rsidR="005C21DC" w:rsidRDefault="005C21DC" w:rsidP="005C21DC">
      <w:pPr>
        <w:pStyle w:val="NoSpacing"/>
        <w:numPr>
          <w:ilvl w:val="0"/>
          <w:numId w:val="2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Staff appraisal update</w:t>
      </w:r>
    </w:p>
    <w:p w14:paraId="24A19941" w14:textId="7F711495" w:rsidR="005C21DC" w:rsidRDefault="005C21DC" w:rsidP="005C21DC">
      <w:pPr>
        <w:pStyle w:val="NoSpacing"/>
        <w:numPr>
          <w:ilvl w:val="0"/>
          <w:numId w:val="2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Committee/working group membership</w:t>
      </w:r>
    </w:p>
    <w:p w14:paraId="53860E8B" w14:textId="5BFC51AE" w:rsidR="008E519D" w:rsidRDefault="00933000" w:rsidP="0015091D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  <w:t xml:space="preserve">     </w:t>
      </w:r>
    </w:p>
    <w:p w14:paraId="642DC688" w14:textId="77777777" w:rsidR="00000912" w:rsidRDefault="00000912" w:rsidP="00000912">
      <w:pPr>
        <w:pStyle w:val="NoSpacing"/>
        <w:rPr>
          <w:rFonts w:ascii="Arial" w:hAnsi="Arial" w:cs="Arial"/>
        </w:rPr>
      </w:pPr>
    </w:p>
    <w:p w14:paraId="699BAB91" w14:textId="44233CBF" w:rsidR="00000912" w:rsidRDefault="00000912" w:rsidP="00DF45CF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1</w:t>
      </w:r>
      <w:r w:rsidR="00951181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 xml:space="preserve">    To </w:t>
      </w:r>
      <w:r w:rsidR="0028684A">
        <w:rPr>
          <w:rFonts w:ascii="Arial" w:hAnsi="Arial" w:cs="Arial"/>
          <w:b/>
          <w:bCs/>
        </w:rPr>
        <w:t xml:space="preserve">receive and </w:t>
      </w:r>
      <w:r>
        <w:rPr>
          <w:rFonts w:ascii="Arial" w:hAnsi="Arial" w:cs="Arial"/>
          <w:b/>
          <w:bCs/>
        </w:rPr>
        <w:t xml:space="preserve">consider updates </w:t>
      </w:r>
      <w:r w:rsidRPr="00D42B8C">
        <w:rPr>
          <w:rFonts w:ascii="Arial" w:hAnsi="Arial" w:cs="Arial"/>
          <w:b/>
          <w:bCs/>
        </w:rPr>
        <w:t>from Environment Committee (VC</w:t>
      </w:r>
      <w:r>
        <w:rPr>
          <w:rFonts w:ascii="Arial" w:hAnsi="Arial" w:cs="Arial"/>
          <w:b/>
          <w:bCs/>
        </w:rPr>
        <w:t>)</w:t>
      </w:r>
      <w:r w:rsidR="00C621AB" w:rsidRPr="00C621AB">
        <w:rPr>
          <w:rFonts w:ascii="Arial" w:hAnsi="Arial" w:cs="Arial"/>
        </w:rPr>
        <w:t xml:space="preserve"> </w:t>
      </w:r>
    </w:p>
    <w:p w14:paraId="66328956" w14:textId="21943FAF" w:rsidR="005C21DC" w:rsidRDefault="005C21DC" w:rsidP="005C21DC">
      <w:pPr>
        <w:pStyle w:val="NoSpacing"/>
        <w:numPr>
          <w:ilvl w:val="0"/>
          <w:numId w:val="22"/>
        </w:numPr>
        <w:rPr>
          <w:rFonts w:ascii="Arial" w:hAnsi="Arial" w:cs="Arial"/>
        </w:rPr>
      </w:pPr>
      <w:r>
        <w:rPr>
          <w:rFonts w:ascii="Arial" w:hAnsi="Arial" w:cs="Arial"/>
        </w:rPr>
        <w:t>Highways (to include disabled bay in the square</w:t>
      </w:r>
    </w:p>
    <w:p w14:paraId="1209C039" w14:textId="67C22CCC" w:rsidR="005C21DC" w:rsidRDefault="005C21DC" w:rsidP="005C21DC">
      <w:pPr>
        <w:pStyle w:val="NoSpacing"/>
        <w:numPr>
          <w:ilvl w:val="0"/>
          <w:numId w:val="22"/>
        </w:numPr>
        <w:rPr>
          <w:rFonts w:ascii="Arial" w:hAnsi="Arial" w:cs="Arial"/>
        </w:rPr>
      </w:pPr>
      <w:r>
        <w:rPr>
          <w:rFonts w:ascii="Arial" w:hAnsi="Arial" w:cs="Arial"/>
        </w:rPr>
        <w:t>Environmental activity in the parish since the last meeting</w:t>
      </w:r>
    </w:p>
    <w:p w14:paraId="00113C66" w14:textId="11F88D22" w:rsidR="00DF45CF" w:rsidRPr="005C21DC" w:rsidRDefault="00DF45CF" w:rsidP="00DF45CF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Pr="00DF45CF">
        <w:rPr>
          <w:rFonts w:ascii="Arial" w:hAnsi="Arial" w:cs="Arial"/>
        </w:rPr>
        <w:t> </w:t>
      </w:r>
    </w:p>
    <w:p w14:paraId="60870CAC" w14:textId="77777777" w:rsidR="0028684A" w:rsidRDefault="0028684A" w:rsidP="00AD5F15">
      <w:pPr>
        <w:pStyle w:val="NoSpacing"/>
        <w:rPr>
          <w:rFonts w:ascii="Arial" w:hAnsi="Arial" w:cs="Arial"/>
          <w:b/>
          <w:bCs/>
        </w:rPr>
      </w:pPr>
    </w:p>
    <w:p w14:paraId="2525F6E7" w14:textId="2D154552" w:rsidR="00C621AB" w:rsidRDefault="0010492B" w:rsidP="0010492B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</w:t>
      </w:r>
      <w:r w:rsidR="00AD5F15">
        <w:rPr>
          <w:rFonts w:ascii="Arial" w:hAnsi="Arial" w:cs="Arial"/>
          <w:b/>
          <w:bCs/>
        </w:rPr>
        <w:t>1</w:t>
      </w:r>
      <w:r w:rsidR="00951181">
        <w:rPr>
          <w:rFonts w:ascii="Arial" w:hAnsi="Arial" w:cs="Arial"/>
          <w:b/>
          <w:bCs/>
        </w:rPr>
        <w:t>2</w:t>
      </w:r>
      <w:r w:rsidR="00AD5F15">
        <w:rPr>
          <w:rFonts w:ascii="Arial" w:hAnsi="Arial" w:cs="Arial"/>
          <w:b/>
          <w:bCs/>
        </w:rPr>
        <w:t xml:space="preserve">   </w:t>
      </w:r>
      <w:r w:rsidR="00C621AB">
        <w:rPr>
          <w:rFonts w:ascii="Arial" w:hAnsi="Arial" w:cs="Arial"/>
          <w:b/>
          <w:bCs/>
        </w:rPr>
        <w:t xml:space="preserve">  </w:t>
      </w:r>
      <w:r w:rsidR="00E60927">
        <w:rPr>
          <w:rFonts w:ascii="Arial" w:hAnsi="Arial" w:cs="Arial"/>
          <w:b/>
          <w:bCs/>
        </w:rPr>
        <w:t>To receive and consider</w:t>
      </w:r>
      <w:r w:rsidR="00AD5F15">
        <w:rPr>
          <w:rFonts w:ascii="Arial" w:hAnsi="Arial" w:cs="Arial"/>
          <w:b/>
          <w:bCs/>
        </w:rPr>
        <w:t xml:space="preserve"> </w:t>
      </w:r>
      <w:r w:rsidR="00E60927">
        <w:rPr>
          <w:rFonts w:ascii="Arial" w:hAnsi="Arial" w:cs="Arial"/>
          <w:b/>
          <w:bCs/>
        </w:rPr>
        <w:t>r</w:t>
      </w:r>
      <w:r w:rsidR="00AD5F15" w:rsidRPr="00D42B8C">
        <w:rPr>
          <w:rFonts w:ascii="Arial" w:hAnsi="Arial" w:cs="Arial"/>
          <w:b/>
          <w:bCs/>
        </w:rPr>
        <w:t xml:space="preserve">eports from Finance and Governance </w:t>
      </w:r>
      <w:r>
        <w:rPr>
          <w:rFonts w:ascii="Arial" w:hAnsi="Arial" w:cs="Arial"/>
          <w:b/>
          <w:bCs/>
        </w:rPr>
        <w:t xml:space="preserve">    </w:t>
      </w:r>
      <w:r w:rsidR="00AD5F15" w:rsidRPr="00D42B8C">
        <w:rPr>
          <w:rFonts w:ascii="Arial" w:hAnsi="Arial" w:cs="Arial"/>
          <w:b/>
          <w:bCs/>
        </w:rPr>
        <w:t>(BR)</w:t>
      </w:r>
      <w:r w:rsidR="00C621AB" w:rsidRPr="00C621AB">
        <w:rPr>
          <w:rFonts w:ascii="Arial" w:hAnsi="Arial" w:cs="Arial"/>
        </w:rPr>
        <w:t xml:space="preserve"> </w:t>
      </w:r>
    </w:p>
    <w:p w14:paraId="66F348EE" w14:textId="06222B5E" w:rsidR="005C21DC" w:rsidRDefault="005C21DC" w:rsidP="005C21DC">
      <w:pPr>
        <w:pStyle w:val="NoSpacing"/>
        <w:numPr>
          <w:ilvl w:val="0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Priorities for the precept consideration</w:t>
      </w:r>
    </w:p>
    <w:p w14:paraId="0D6272A3" w14:textId="5CE2E9E6" w:rsidR="005C21DC" w:rsidRDefault="005C21DC" w:rsidP="005C21DC">
      <w:pPr>
        <w:pStyle w:val="NoSpacing"/>
        <w:numPr>
          <w:ilvl w:val="0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Emergency Planning</w:t>
      </w:r>
    </w:p>
    <w:p w14:paraId="4CC54F42" w14:textId="5FF149BE" w:rsidR="005C21DC" w:rsidRPr="0010492B" w:rsidRDefault="005C21DC" w:rsidP="005C21DC">
      <w:pPr>
        <w:pStyle w:val="NoSpacing"/>
        <w:numPr>
          <w:ilvl w:val="0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Risk assessment</w:t>
      </w:r>
    </w:p>
    <w:p w14:paraId="0D8F503A" w14:textId="77777777" w:rsidR="00BC0A3B" w:rsidRDefault="00BC0A3B" w:rsidP="00AD5F15">
      <w:pPr>
        <w:pStyle w:val="NoSpacing"/>
        <w:rPr>
          <w:rFonts w:ascii="Arial" w:hAnsi="Arial" w:cs="Arial"/>
          <w:b/>
          <w:bCs/>
        </w:rPr>
      </w:pPr>
    </w:p>
    <w:p w14:paraId="484ACEF8" w14:textId="51AE0BAB" w:rsidR="00BC0A3B" w:rsidRDefault="00BC0A3B" w:rsidP="00BC0A3B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1</w:t>
      </w:r>
      <w:r w:rsidR="005F2741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 xml:space="preserve">     </w:t>
      </w:r>
      <w:r w:rsidR="0010492B">
        <w:rPr>
          <w:rFonts w:ascii="Arial" w:hAnsi="Arial" w:cs="Arial"/>
          <w:b/>
          <w:bCs/>
        </w:rPr>
        <w:t xml:space="preserve">To </w:t>
      </w:r>
      <w:r w:rsidR="0015091D">
        <w:rPr>
          <w:rFonts w:ascii="Arial" w:hAnsi="Arial" w:cs="Arial"/>
          <w:b/>
          <w:bCs/>
        </w:rPr>
        <w:t>consider</w:t>
      </w:r>
      <w:r w:rsidR="003D7C51">
        <w:rPr>
          <w:rFonts w:ascii="Arial" w:hAnsi="Arial" w:cs="Arial"/>
          <w:b/>
          <w:bCs/>
        </w:rPr>
        <w:t xml:space="preserve"> Infrastructure </w:t>
      </w:r>
      <w:r w:rsidR="0015091D">
        <w:rPr>
          <w:rFonts w:ascii="Arial" w:hAnsi="Arial" w:cs="Arial"/>
          <w:b/>
          <w:bCs/>
        </w:rPr>
        <w:t xml:space="preserve"> </w:t>
      </w:r>
      <w:r w:rsidR="0018041E">
        <w:rPr>
          <w:rFonts w:ascii="Arial" w:hAnsi="Arial" w:cs="Arial"/>
          <w:b/>
          <w:bCs/>
        </w:rPr>
        <w:t>Survey Report</w:t>
      </w:r>
    </w:p>
    <w:p w14:paraId="06C59305" w14:textId="77777777" w:rsidR="0018041E" w:rsidRPr="00BC0A3B" w:rsidRDefault="0018041E" w:rsidP="00BC0A3B">
      <w:pPr>
        <w:pStyle w:val="NoSpacing"/>
        <w:rPr>
          <w:rFonts w:ascii="Arial" w:hAnsi="Arial" w:cs="Arial"/>
          <w:b/>
          <w:bCs/>
        </w:rPr>
      </w:pPr>
    </w:p>
    <w:p w14:paraId="3B803043" w14:textId="77777777" w:rsidR="008A1E78" w:rsidRDefault="00BC0A3B" w:rsidP="00130B48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1</w:t>
      </w:r>
      <w:r w:rsidR="005F2741">
        <w:rPr>
          <w:rFonts w:ascii="Arial" w:hAnsi="Arial" w:cs="Arial"/>
          <w:b/>
          <w:bCs/>
        </w:rPr>
        <w:t>4</w:t>
      </w:r>
      <w:r w:rsidRPr="00BC0A3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   </w:t>
      </w:r>
      <w:r w:rsidRPr="00BC0A3B">
        <w:rPr>
          <w:rFonts w:ascii="Arial" w:hAnsi="Arial" w:cs="Arial"/>
          <w:b/>
          <w:bCs/>
        </w:rPr>
        <w:t xml:space="preserve"> </w:t>
      </w:r>
      <w:r w:rsidR="005B2EF4">
        <w:rPr>
          <w:rFonts w:ascii="Arial" w:hAnsi="Arial" w:cs="Arial"/>
          <w:b/>
          <w:bCs/>
        </w:rPr>
        <w:t xml:space="preserve">To </w:t>
      </w:r>
      <w:r w:rsidR="00865DB2">
        <w:rPr>
          <w:rFonts w:ascii="Arial" w:hAnsi="Arial" w:cs="Arial"/>
          <w:b/>
          <w:bCs/>
        </w:rPr>
        <w:t xml:space="preserve"> receive and </w:t>
      </w:r>
      <w:r w:rsidR="0018041E">
        <w:rPr>
          <w:rFonts w:ascii="Arial" w:hAnsi="Arial" w:cs="Arial"/>
          <w:b/>
          <w:bCs/>
        </w:rPr>
        <w:t>consider</w:t>
      </w:r>
      <w:r w:rsidR="00E64CBC">
        <w:rPr>
          <w:rFonts w:ascii="Arial" w:hAnsi="Arial" w:cs="Arial"/>
          <w:b/>
          <w:bCs/>
        </w:rPr>
        <w:t xml:space="preserve"> a report concerning the proposed transfer of </w:t>
      </w:r>
    </w:p>
    <w:p w14:paraId="5090C393" w14:textId="4C2CB7BA" w:rsidR="00130B48" w:rsidRDefault="008A1E78" w:rsidP="00130B48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</w:t>
      </w:r>
      <w:r w:rsidR="00E64CBC">
        <w:rPr>
          <w:rFonts w:ascii="Arial" w:hAnsi="Arial" w:cs="Arial"/>
          <w:b/>
          <w:bCs/>
        </w:rPr>
        <w:t xml:space="preserve">responsibility </w:t>
      </w:r>
      <w:r>
        <w:rPr>
          <w:rFonts w:ascii="Arial" w:hAnsi="Arial" w:cs="Arial"/>
          <w:b/>
          <w:bCs/>
        </w:rPr>
        <w:t>of the Community Centre</w:t>
      </w:r>
    </w:p>
    <w:p w14:paraId="755C5E3C" w14:textId="77777777" w:rsidR="00D95024" w:rsidRDefault="00D95024" w:rsidP="00130B48">
      <w:pPr>
        <w:pStyle w:val="NoSpacing"/>
        <w:rPr>
          <w:rFonts w:ascii="Arial" w:hAnsi="Arial" w:cs="Arial"/>
          <w:b/>
          <w:bCs/>
        </w:rPr>
      </w:pPr>
    </w:p>
    <w:p w14:paraId="2E3CAAAA" w14:textId="5D2FBEFE" w:rsidR="00D95024" w:rsidRDefault="00D95024" w:rsidP="00130B48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15</w:t>
      </w:r>
      <w:r>
        <w:rPr>
          <w:rFonts w:ascii="Arial" w:hAnsi="Arial" w:cs="Arial"/>
          <w:b/>
          <w:bCs/>
        </w:rPr>
        <w:tab/>
        <w:t xml:space="preserve">     To consider review of cemetery terms and conditions </w:t>
      </w:r>
      <w:r w:rsidRPr="00D95024">
        <w:rPr>
          <w:rFonts w:ascii="Arial" w:hAnsi="Arial" w:cs="Arial"/>
        </w:rPr>
        <w:t>(herewith)</w:t>
      </w:r>
    </w:p>
    <w:p w14:paraId="3678E0EF" w14:textId="60AAB218" w:rsidR="00D95024" w:rsidRDefault="00D95024" w:rsidP="00130B48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Including quote for tree work at the cemetery</w:t>
      </w:r>
    </w:p>
    <w:p w14:paraId="6BD1B3C8" w14:textId="0FAC63B5" w:rsidR="00B535D8" w:rsidRDefault="00B535D8" w:rsidP="006D096D">
      <w:pPr>
        <w:pStyle w:val="NoSpacing"/>
        <w:rPr>
          <w:rFonts w:ascii="Arial" w:hAnsi="Arial" w:cs="Arial"/>
          <w:b/>
          <w:bCs/>
        </w:rPr>
      </w:pPr>
    </w:p>
    <w:p w14:paraId="1F0C64B5" w14:textId="77777777" w:rsidR="00D95024" w:rsidRDefault="00D95024" w:rsidP="00D95024">
      <w:pPr>
        <w:pStyle w:val="NoSpacing"/>
        <w:ind w:left="1134" w:hanging="113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</w:t>
      </w:r>
      <w:r w:rsidR="003D7C51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6</w:t>
      </w:r>
      <w:r w:rsidR="00B535D8">
        <w:rPr>
          <w:rFonts w:ascii="Arial" w:hAnsi="Arial" w:cs="Arial"/>
          <w:b/>
          <w:bCs/>
        </w:rPr>
        <w:t xml:space="preserve">         To consider Planning Applicati</w:t>
      </w:r>
      <w:r w:rsidR="00E461BB">
        <w:rPr>
          <w:rFonts w:ascii="Arial" w:hAnsi="Arial" w:cs="Arial"/>
          <w:b/>
          <w:bCs/>
        </w:rPr>
        <w:t>on</w:t>
      </w:r>
      <w:r w:rsidR="008D3FA8">
        <w:rPr>
          <w:rFonts w:ascii="Arial" w:hAnsi="Arial" w:cs="Arial"/>
          <w:b/>
          <w:bCs/>
        </w:rPr>
        <w:t>s &amp; receive decisions</w:t>
      </w:r>
    </w:p>
    <w:p w14:paraId="24F7FF32" w14:textId="7546FC8F" w:rsidR="00E461BB" w:rsidRDefault="00D95024" w:rsidP="00D95024">
      <w:pPr>
        <w:pStyle w:val="NoSpacing"/>
        <w:ind w:left="1134" w:hanging="113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</w:t>
      </w:r>
      <w:r w:rsidR="005C21DC">
        <w:rPr>
          <w:rFonts w:ascii="Arial" w:hAnsi="Arial" w:cs="Arial"/>
          <w:b/>
          <w:bCs/>
        </w:rPr>
        <w:t xml:space="preserve"> &amp; planning </w:t>
      </w:r>
      <w:r>
        <w:rPr>
          <w:rFonts w:ascii="Arial" w:hAnsi="Arial" w:cs="Arial"/>
          <w:b/>
          <w:bCs/>
        </w:rPr>
        <w:t xml:space="preserve"> </w:t>
      </w:r>
      <w:r w:rsidR="005C21DC">
        <w:rPr>
          <w:rFonts w:ascii="Arial" w:hAnsi="Arial" w:cs="Arial"/>
          <w:b/>
          <w:bCs/>
        </w:rPr>
        <w:t>group membership</w:t>
      </w:r>
    </w:p>
    <w:p w14:paraId="1F56F37F" w14:textId="77777777" w:rsidR="00D95024" w:rsidRDefault="00D95024" w:rsidP="00E461BB">
      <w:pPr>
        <w:pStyle w:val="NoSpacing"/>
        <w:rPr>
          <w:rFonts w:ascii="Arial" w:hAnsi="Arial" w:cs="Arial"/>
          <w:b/>
          <w:bCs/>
        </w:rPr>
      </w:pPr>
    </w:p>
    <w:p w14:paraId="3DE02F32" w14:textId="77777777" w:rsidR="008A01B0" w:rsidRDefault="008A01B0" w:rsidP="00E461BB">
      <w:pPr>
        <w:pStyle w:val="NoSpacing"/>
        <w:rPr>
          <w:rFonts w:ascii="Arial" w:hAnsi="Arial" w:cs="Arial"/>
          <w:b/>
          <w:bCs/>
        </w:rPr>
      </w:pPr>
    </w:p>
    <w:p w14:paraId="117DF917" w14:textId="6BDE398C" w:rsidR="008A01B0" w:rsidRDefault="00AF7BBD" w:rsidP="008A01B0">
      <w:pPr>
        <w:pStyle w:val="NoSpacing"/>
        <w:ind w:left="1248"/>
        <w:rPr>
          <w:rFonts w:ascii="Arial" w:hAnsi="Arial" w:cs="Arial"/>
          <w:b/>
          <w:bCs/>
        </w:rPr>
      </w:pPr>
      <w:r w:rsidRPr="00AF7BBD">
        <w:rPr>
          <w:rFonts w:ascii="Arial" w:hAnsi="Arial" w:cs="Arial"/>
          <w:b/>
          <w:bCs/>
        </w:rPr>
        <w:t>Propos</w:t>
      </w:r>
      <w:r w:rsidR="008A01B0">
        <w:rPr>
          <w:rFonts w:ascii="Arial" w:hAnsi="Arial" w:cs="Arial"/>
          <w:b/>
          <w:bCs/>
        </w:rPr>
        <w:t>al</w:t>
      </w:r>
      <w:r w:rsidR="00C50513">
        <w:rPr>
          <w:rFonts w:ascii="Arial" w:hAnsi="Arial" w:cs="Arial"/>
          <w:b/>
          <w:bCs/>
        </w:rPr>
        <w:t>:</w:t>
      </w:r>
      <w:r w:rsidRPr="00AF7BBD">
        <w:rPr>
          <w:rFonts w:ascii="Arial" w:hAnsi="Arial" w:cs="Arial"/>
          <w:b/>
          <w:bCs/>
        </w:rPr>
        <w:t xml:space="preserve"> conversion of a stone barn to 1 no. dwelling and </w:t>
      </w:r>
      <w:r w:rsidR="008A01B0">
        <w:rPr>
          <w:rFonts w:ascii="Arial" w:hAnsi="Arial" w:cs="Arial"/>
          <w:b/>
          <w:bCs/>
        </w:rPr>
        <w:t xml:space="preserve">  </w:t>
      </w:r>
    </w:p>
    <w:p w14:paraId="28A7F52D" w14:textId="39C1E274" w:rsidR="008A01B0" w:rsidRDefault="00AF7BBD" w:rsidP="008A01B0">
      <w:pPr>
        <w:pStyle w:val="NoSpacing"/>
        <w:ind w:left="1248"/>
        <w:rPr>
          <w:rFonts w:ascii="Arial" w:hAnsi="Arial" w:cs="Arial"/>
          <w:b/>
          <w:bCs/>
        </w:rPr>
      </w:pPr>
      <w:r w:rsidRPr="00AF7BBD">
        <w:rPr>
          <w:rFonts w:ascii="Arial" w:hAnsi="Arial" w:cs="Arial"/>
          <w:b/>
          <w:bCs/>
        </w:rPr>
        <w:t>associated works (Affecting a public right of way)</w:t>
      </w:r>
    </w:p>
    <w:p w14:paraId="5D20F727" w14:textId="6079898D" w:rsidR="00D3281B" w:rsidRDefault="00C50513" w:rsidP="008A01B0">
      <w:pPr>
        <w:pStyle w:val="NoSpacing"/>
        <w:ind w:left="124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Location: </w:t>
      </w:r>
      <w:r w:rsidR="00AF7BBD" w:rsidRPr="00AF7BBD">
        <w:rPr>
          <w:rFonts w:ascii="Arial" w:hAnsi="Arial" w:cs="Arial"/>
          <w:b/>
          <w:bCs/>
        </w:rPr>
        <w:t>Barn At Grid Reference 263341 110269 Winkleigh Devon</w:t>
      </w:r>
      <w:r w:rsidR="00831BFF">
        <w:rPr>
          <w:rFonts w:ascii="Arial" w:hAnsi="Arial" w:cs="Arial"/>
          <w:b/>
          <w:bCs/>
        </w:rPr>
        <w:t xml:space="preserve">       1/0469/2026/FUL</w:t>
      </w:r>
    </w:p>
    <w:p w14:paraId="0E3DA1C3" w14:textId="77777777" w:rsidR="00C21664" w:rsidRDefault="00C21664" w:rsidP="008A01B0">
      <w:pPr>
        <w:pStyle w:val="NoSpacing"/>
        <w:ind w:left="1248"/>
        <w:rPr>
          <w:rFonts w:ascii="Arial" w:hAnsi="Arial" w:cs="Arial"/>
          <w:b/>
          <w:bCs/>
        </w:rPr>
      </w:pPr>
    </w:p>
    <w:p w14:paraId="15120374" w14:textId="77777777" w:rsidR="00A608AD" w:rsidRDefault="00A67C03" w:rsidP="008A01B0">
      <w:pPr>
        <w:pStyle w:val="NoSpacing"/>
        <w:ind w:left="1248"/>
        <w:rPr>
          <w:rFonts w:ascii="Arial" w:hAnsi="Arial" w:cs="Arial"/>
          <w:b/>
          <w:bCs/>
        </w:rPr>
      </w:pPr>
      <w:r w:rsidRPr="00A67C03">
        <w:rPr>
          <w:rFonts w:ascii="Arial" w:hAnsi="Arial" w:cs="Arial"/>
          <w:b/>
          <w:bCs/>
        </w:rPr>
        <w:t>1/0618/2026/FUL|</w:t>
      </w:r>
    </w:p>
    <w:p w14:paraId="542ACF12" w14:textId="77777777" w:rsidR="00A608AD" w:rsidRDefault="00A608AD" w:rsidP="008A01B0">
      <w:pPr>
        <w:pStyle w:val="NoSpacing"/>
        <w:ind w:left="124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Proposal: </w:t>
      </w:r>
      <w:r w:rsidR="00A67C03" w:rsidRPr="00A67C03">
        <w:rPr>
          <w:rFonts w:ascii="Arial" w:hAnsi="Arial" w:cs="Arial"/>
          <w:b/>
          <w:bCs/>
        </w:rPr>
        <w:t>New driveway to provide off-road parking and single storey rear extension|</w:t>
      </w:r>
    </w:p>
    <w:p w14:paraId="20937BFD" w14:textId="44C93423" w:rsidR="00A67C03" w:rsidRDefault="00A608AD" w:rsidP="008A01B0">
      <w:pPr>
        <w:pStyle w:val="NoSpacing"/>
        <w:ind w:left="124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Location: </w:t>
      </w:r>
      <w:r w:rsidR="00A67C03" w:rsidRPr="00A67C03">
        <w:rPr>
          <w:rFonts w:ascii="Arial" w:hAnsi="Arial" w:cs="Arial"/>
          <w:b/>
          <w:bCs/>
        </w:rPr>
        <w:t>1 Barton Close Hollocombe Chulmleigh Devon EX18 7QQ</w:t>
      </w:r>
    </w:p>
    <w:p w14:paraId="04AC6DCC" w14:textId="1998E6F4" w:rsidR="00831BFF" w:rsidRDefault="00831BFF" w:rsidP="00A608AD">
      <w:pPr>
        <w:pStyle w:val="NoSpacing"/>
        <w:ind w:firstLine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</w:t>
      </w:r>
    </w:p>
    <w:p w14:paraId="0F5CF29D" w14:textId="7BD42435" w:rsidR="00390067" w:rsidRDefault="008D26FC" w:rsidP="00A608AD">
      <w:pPr>
        <w:pStyle w:val="NoSpacing"/>
        <w:ind w:firstLine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</w:t>
      </w:r>
      <w:r w:rsidRPr="008D26FC">
        <w:rPr>
          <w:rFonts w:ascii="Arial" w:hAnsi="Arial" w:cs="Arial"/>
          <w:b/>
          <w:bCs/>
        </w:rPr>
        <w:t>1/0698/2026/FUL</w:t>
      </w:r>
    </w:p>
    <w:p w14:paraId="014DE848" w14:textId="77777777" w:rsidR="00390067" w:rsidRDefault="00390067" w:rsidP="00A608AD">
      <w:pPr>
        <w:pStyle w:val="NoSpacing"/>
        <w:ind w:firstLine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Proposal: </w:t>
      </w:r>
      <w:r w:rsidR="008D26FC" w:rsidRPr="008D26FC">
        <w:rPr>
          <w:rFonts w:ascii="Arial" w:hAnsi="Arial" w:cs="Arial"/>
          <w:b/>
          <w:bCs/>
        </w:rPr>
        <w:t xml:space="preserve">Erection of 1no. dwelling and outbuilding with associated </w:t>
      </w:r>
    </w:p>
    <w:p w14:paraId="502C79C4" w14:textId="77777777" w:rsidR="00390067" w:rsidRDefault="00390067" w:rsidP="00A608AD">
      <w:pPr>
        <w:pStyle w:val="NoSpacing"/>
        <w:ind w:firstLine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</w:t>
      </w:r>
      <w:r w:rsidR="008D26FC" w:rsidRPr="008D26FC">
        <w:rPr>
          <w:rFonts w:ascii="Arial" w:hAnsi="Arial" w:cs="Arial"/>
          <w:b/>
          <w:bCs/>
        </w:rPr>
        <w:t xml:space="preserve">access, parking and landscaping, with creation of new access and </w:t>
      </w:r>
    </w:p>
    <w:p w14:paraId="6F0EAEB3" w14:textId="77777777" w:rsidR="008A7806" w:rsidRDefault="00390067" w:rsidP="00A608AD">
      <w:pPr>
        <w:pStyle w:val="NoSpacing"/>
        <w:ind w:firstLine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</w:t>
      </w:r>
      <w:r w:rsidR="008D26FC" w:rsidRPr="008D26FC">
        <w:rPr>
          <w:rFonts w:ascii="Arial" w:hAnsi="Arial" w:cs="Arial"/>
          <w:b/>
          <w:bCs/>
        </w:rPr>
        <w:t>parking for adjacent property</w:t>
      </w:r>
    </w:p>
    <w:p w14:paraId="5AE01F1A" w14:textId="77777777" w:rsidR="008A7806" w:rsidRDefault="008A7806" w:rsidP="008A7806">
      <w:pPr>
        <w:pStyle w:val="NoSpacing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Location:</w:t>
      </w:r>
      <w:r w:rsidR="008D26FC" w:rsidRPr="008D26FC">
        <w:rPr>
          <w:rFonts w:ascii="Arial" w:hAnsi="Arial" w:cs="Arial"/>
          <w:b/>
          <w:bCs/>
        </w:rPr>
        <w:t xml:space="preserve">|Land Adjacent </w:t>
      </w:r>
      <w:proofErr w:type="gramStart"/>
      <w:r w:rsidR="008D26FC" w:rsidRPr="008D26FC">
        <w:rPr>
          <w:rFonts w:ascii="Arial" w:hAnsi="Arial" w:cs="Arial"/>
          <w:b/>
          <w:bCs/>
        </w:rPr>
        <w:t>To</w:t>
      </w:r>
      <w:proofErr w:type="gramEnd"/>
      <w:r w:rsidR="008D26FC" w:rsidRPr="008D26FC">
        <w:rPr>
          <w:rFonts w:ascii="Arial" w:hAnsi="Arial" w:cs="Arial"/>
          <w:b/>
          <w:bCs/>
        </w:rPr>
        <w:t xml:space="preserve"> Townsend House Townsend Hill </w:t>
      </w:r>
    </w:p>
    <w:p w14:paraId="675C309A" w14:textId="7E32C8F6" w:rsidR="008D26FC" w:rsidRDefault="008A7806" w:rsidP="008A7806">
      <w:pPr>
        <w:pStyle w:val="NoSpacing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</w:t>
      </w:r>
      <w:r w:rsidR="008D26FC" w:rsidRPr="008D26FC">
        <w:rPr>
          <w:rFonts w:ascii="Arial" w:hAnsi="Arial" w:cs="Arial"/>
          <w:b/>
          <w:bCs/>
        </w:rPr>
        <w:t>Winkleigh Devon</w:t>
      </w:r>
    </w:p>
    <w:p w14:paraId="62BB929F" w14:textId="77777777" w:rsidR="00424154" w:rsidRDefault="00424154" w:rsidP="008A7806">
      <w:pPr>
        <w:pStyle w:val="NoSpacing"/>
        <w:ind w:left="720"/>
        <w:rPr>
          <w:rFonts w:ascii="Arial" w:hAnsi="Arial" w:cs="Arial"/>
          <w:b/>
          <w:bCs/>
        </w:rPr>
      </w:pPr>
    </w:p>
    <w:p w14:paraId="58429476" w14:textId="7A7D04F2" w:rsidR="00424154" w:rsidRDefault="00424154" w:rsidP="008A7806">
      <w:pPr>
        <w:pStyle w:val="NoSpacing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      </w:t>
      </w:r>
      <w:r w:rsidRPr="00424154">
        <w:rPr>
          <w:rFonts w:ascii="Arial" w:hAnsi="Arial" w:cs="Arial"/>
          <w:b/>
          <w:bCs/>
        </w:rPr>
        <w:t>1/0700/2026/FUL</w:t>
      </w:r>
    </w:p>
    <w:p w14:paraId="24EE3C2F" w14:textId="3491F411" w:rsidR="00424154" w:rsidRDefault="00424154" w:rsidP="008A7806">
      <w:pPr>
        <w:pStyle w:val="NoSpacing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Proposal:</w:t>
      </w:r>
      <w:r w:rsidR="0069631C">
        <w:rPr>
          <w:rFonts w:ascii="Arial" w:hAnsi="Arial" w:cs="Arial"/>
          <w:b/>
          <w:bCs/>
        </w:rPr>
        <w:t xml:space="preserve"> Agricultural </w:t>
      </w:r>
      <w:r w:rsidR="000116AF">
        <w:rPr>
          <w:rFonts w:ascii="Arial" w:hAnsi="Arial" w:cs="Arial"/>
          <w:b/>
          <w:bCs/>
        </w:rPr>
        <w:t>Storage Building</w:t>
      </w:r>
    </w:p>
    <w:p w14:paraId="0C9A0F0B" w14:textId="77777777" w:rsidR="00496AF3" w:rsidRDefault="000116AF" w:rsidP="008A7806">
      <w:pPr>
        <w:pStyle w:val="NoSpacing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Location: </w:t>
      </w:r>
      <w:r w:rsidRPr="000116AF">
        <w:rPr>
          <w:rFonts w:ascii="Arial" w:hAnsi="Arial" w:cs="Arial"/>
          <w:b/>
          <w:bCs/>
        </w:rPr>
        <w:t xml:space="preserve">Land At Grid Reference 265904 110037 Wembworthy </w:t>
      </w:r>
    </w:p>
    <w:p w14:paraId="491F144F" w14:textId="54E471B8" w:rsidR="000116AF" w:rsidRDefault="00496AF3" w:rsidP="008A7806">
      <w:pPr>
        <w:pStyle w:val="NoSpacing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</w:t>
      </w:r>
      <w:r w:rsidR="000116AF" w:rsidRPr="000116AF">
        <w:rPr>
          <w:rFonts w:ascii="Arial" w:hAnsi="Arial" w:cs="Arial"/>
          <w:b/>
          <w:bCs/>
        </w:rPr>
        <w:t>Devon</w:t>
      </w:r>
    </w:p>
    <w:p w14:paraId="44179296" w14:textId="2EEE7435" w:rsidR="00C359AD" w:rsidRDefault="00C359AD" w:rsidP="003B4E64">
      <w:pPr>
        <w:pStyle w:val="NoSpacing"/>
        <w:rPr>
          <w:rFonts w:ascii="Arial" w:hAnsi="Arial" w:cs="Arial"/>
          <w:b/>
          <w:bCs/>
        </w:rPr>
      </w:pPr>
    </w:p>
    <w:p w14:paraId="4E7CDFEB" w14:textId="5126D2E5" w:rsidR="008C261D" w:rsidRDefault="00AE5F8F" w:rsidP="00E461BB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</w:p>
    <w:p w14:paraId="7C121583" w14:textId="125D4B2E" w:rsidR="00555E69" w:rsidRDefault="00AE4F34" w:rsidP="00555E69">
      <w:pPr>
        <w:pStyle w:val="NoSpacing"/>
        <w:ind w:left="1056" w:hanging="105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t xml:space="preserve">     1</w:t>
      </w:r>
      <w:r w:rsidR="00D95024">
        <w:rPr>
          <w:rFonts w:ascii="Arial" w:hAnsi="Arial" w:cs="Arial"/>
          <w:b/>
          <w:bCs/>
          <w:noProof/>
        </w:rPr>
        <w:t>7</w:t>
      </w:r>
      <w:r w:rsidR="00F059AD">
        <w:rPr>
          <w:rFonts w:ascii="Arial" w:hAnsi="Arial" w:cs="Arial"/>
          <w:b/>
          <w:bCs/>
        </w:rPr>
        <w:tab/>
        <w:t xml:space="preserve">     To consider a response to the </w:t>
      </w:r>
      <w:r w:rsidR="0073317A">
        <w:rPr>
          <w:rFonts w:ascii="Arial" w:hAnsi="Arial" w:cs="Arial"/>
          <w:b/>
          <w:bCs/>
        </w:rPr>
        <w:t xml:space="preserve">Planning Enforcement Officer in </w:t>
      </w:r>
      <w:r w:rsidR="00555E69">
        <w:rPr>
          <w:rFonts w:ascii="Arial" w:hAnsi="Arial" w:cs="Arial"/>
          <w:b/>
          <w:bCs/>
        </w:rPr>
        <w:t xml:space="preserve">     </w:t>
      </w:r>
    </w:p>
    <w:p w14:paraId="23EA5D0E" w14:textId="36C27E88" w:rsidR="002541E2" w:rsidRDefault="00555E69" w:rsidP="00555E69">
      <w:pPr>
        <w:pStyle w:val="NoSpacing"/>
        <w:ind w:left="1056" w:hanging="1056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               </w:t>
      </w:r>
      <w:r w:rsidR="0073317A">
        <w:rPr>
          <w:rFonts w:ascii="Arial" w:hAnsi="Arial" w:cs="Arial"/>
          <w:b/>
          <w:bCs/>
        </w:rPr>
        <w:t>respect of correspondence received</w:t>
      </w:r>
      <w:r w:rsidR="0073317A">
        <w:rPr>
          <w:rFonts w:ascii="Arial" w:hAnsi="Arial" w:cs="Arial"/>
        </w:rPr>
        <w:t xml:space="preserve"> </w:t>
      </w:r>
    </w:p>
    <w:p w14:paraId="0397831F" w14:textId="6EBE3ADD" w:rsidR="003B4E64" w:rsidRDefault="00C20FBF" w:rsidP="00555E69">
      <w:pPr>
        <w:pStyle w:val="NoSpacing"/>
        <w:ind w:left="1056" w:hanging="1056"/>
        <w:rPr>
          <w:rFonts w:ascii="Arial" w:hAnsi="Arial" w:cs="Arial"/>
        </w:rPr>
      </w:pPr>
      <w:r>
        <w:rPr>
          <w:rFonts w:ascii="Arial" w:hAnsi="Arial" w:cs="Arial"/>
        </w:rPr>
        <w:t>(</w:t>
      </w:r>
    </w:p>
    <w:p w14:paraId="62537141" w14:textId="77777777" w:rsidR="00AE4F34" w:rsidRDefault="00AE4F34" w:rsidP="00555E69">
      <w:pPr>
        <w:pStyle w:val="NoSpacing"/>
        <w:ind w:left="1056" w:hanging="1056"/>
        <w:rPr>
          <w:rFonts w:ascii="Arial" w:hAnsi="Arial" w:cs="Arial"/>
        </w:rPr>
      </w:pPr>
    </w:p>
    <w:p w14:paraId="0B3D84E5" w14:textId="0E0F9883" w:rsidR="00555E69" w:rsidRPr="00D95024" w:rsidRDefault="00555E69" w:rsidP="00AE4F34">
      <w:pPr>
        <w:pStyle w:val="NoSpacing"/>
        <w:ind w:left="1056" w:hanging="1056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</w:t>
      </w:r>
      <w:r w:rsidR="00AE4F34">
        <w:rPr>
          <w:rFonts w:ascii="Arial" w:hAnsi="Arial" w:cs="Arial"/>
          <w:b/>
          <w:bCs/>
        </w:rPr>
        <w:t xml:space="preserve">  </w:t>
      </w:r>
      <w:r>
        <w:rPr>
          <w:rFonts w:ascii="Arial" w:hAnsi="Arial" w:cs="Arial"/>
          <w:b/>
          <w:bCs/>
        </w:rPr>
        <w:t xml:space="preserve">  </w:t>
      </w:r>
      <w:r w:rsidR="00AE4F34">
        <w:rPr>
          <w:rFonts w:ascii="Arial" w:hAnsi="Arial" w:cs="Arial"/>
          <w:b/>
          <w:bCs/>
        </w:rPr>
        <w:t>1</w:t>
      </w:r>
      <w:r w:rsidR="00D95024">
        <w:rPr>
          <w:rFonts w:ascii="Arial" w:hAnsi="Arial" w:cs="Arial"/>
          <w:b/>
          <w:bCs/>
        </w:rPr>
        <w:t>8</w:t>
      </w:r>
      <w:r>
        <w:rPr>
          <w:rFonts w:ascii="Arial" w:hAnsi="Arial" w:cs="Arial"/>
          <w:b/>
          <w:bCs/>
        </w:rPr>
        <w:t xml:space="preserve">           To consider purchase of a VAS for Winkleigh</w:t>
      </w:r>
      <w:r w:rsidR="00D95024">
        <w:rPr>
          <w:rFonts w:ascii="Arial" w:hAnsi="Arial" w:cs="Arial"/>
          <w:b/>
          <w:bCs/>
        </w:rPr>
        <w:t xml:space="preserve"> </w:t>
      </w:r>
      <w:r w:rsidR="00D95024">
        <w:rPr>
          <w:rFonts w:ascii="Arial" w:hAnsi="Arial" w:cs="Arial"/>
        </w:rPr>
        <w:t>(report herewith)</w:t>
      </w:r>
    </w:p>
    <w:p w14:paraId="27B21CFF" w14:textId="77777777" w:rsidR="00901BDF" w:rsidRDefault="00901BDF" w:rsidP="001E4C07">
      <w:pPr>
        <w:pStyle w:val="NoSpacing"/>
        <w:ind w:firstLine="720"/>
        <w:rPr>
          <w:rFonts w:ascii="Arial" w:hAnsi="Arial" w:cs="Arial"/>
          <w:b/>
          <w:bCs/>
        </w:rPr>
      </w:pPr>
    </w:p>
    <w:p w14:paraId="1BB5C6D8" w14:textId="45A14BA1" w:rsidR="00901BDF" w:rsidRDefault="008A1044" w:rsidP="008A1044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</w:t>
      </w:r>
    </w:p>
    <w:p w14:paraId="5B8F267B" w14:textId="77777777" w:rsidR="00901BDF" w:rsidRDefault="00901BDF" w:rsidP="001E4C07">
      <w:pPr>
        <w:pStyle w:val="NoSpacing"/>
        <w:ind w:firstLine="720"/>
        <w:rPr>
          <w:rFonts w:ascii="Arial" w:hAnsi="Arial" w:cs="Arial"/>
          <w:b/>
          <w:bCs/>
        </w:rPr>
      </w:pPr>
    </w:p>
    <w:p w14:paraId="71E1A587" w14:textId="6D0DA5F9" w:rsidR="001E4C07" w:rsidRPr="001E4C07" w:rsidRDefault="001E4C07" w:rsidP="001E4C07">
      <w:pPr>
        <w:pStyle w:val="NoSpacing"/>
        <w:ind w:firstLine="720"/>
        <w:rPr>
          <w:rFonts w:ascii="Arial" w:hAnsi="Arial" w:cs="Arial"/>
          <w:b/>
          <w:bCs/>
        </w:rPr>
      </w:pPr>
    </w:p>
    <w:p w14:paraId="2F6825EE" w14:textId="77777777" w:rsidR="00E70525" w:rsidRDefault="00E70525" w:rsidP="006D096D">
      <w:pPr>
        <w:pStyle w:val="NoSpacing"/>
        <w:rPr>
          <w:rFonts w:ascii="Arial" w:hAnsi="Arial" w:cs="Arial"/>
        </w:rPr>
      </w:pPr>
    </w:p>
    <w:p w14:paraId="6D1733CC" w14:textId="77777777" w:rsidR="00E70525" w:rsidRPr="00706ABE" w:rsidRDefault="00E70525" w:rsidP="00E70525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</w:t>
      </w:r>
      <w:r w:rsidRPr="00706ABE">
        <w:rPr>
          <w:rFonts w:ascii="Arial" w:hAnsi="Arial" w:cs="Arial"/>
          <w:b/>
          <w:bCs/>
        </w:rPr>
        <w:t>Part B</w:t>
      </w:r>
    </w:p>
    <w:p w14:paraId="2E2B07EE" w14:textId="370820AD" w:rsidR="00E70525" w:rsidRPr="00706ABE" w:rsidRDefault="00E70525" w:rsidP="00E70525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</w:t>
      </w:r>
      <w:r w:rsidR="00A4406C">
        <w:rPr>
          <w:rFonts w:ascii="Arial" w:hAnsi="Arial" w:cs="Arial"/>
          <w:b/>
          <w:bCs/>
        </w:rPr>
        <w:t>1</w:t>
      </w:r>
      <w:r w:rsidR="00D95024">
        <w:rPr>
          <w:rFonts w:ascii="Arial" w:hAnsi="Arial" w:cs="Arial"/>
          <w:b/>
          <w:bCs/>
        </w:rPr>
        <w:t>9</w:t>
      </w:r>
      <w:r w:rsidR="00A4406C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  </w:t>
      </w:r>
      <w:r w:rsidRPr="00706ABE">
        <w:rPr>
          <w:rFonts w:ascii="Arial" w:hAnsi="Arial" w:cs="Arial"/>
          <w:b/>
          <w:bCs/>
        </w:rPr>
        <w:t xml:space="preserve"> To resolve: that under section 1(2) of the Public Bodies (Admission</w:t>
      </w:r>
      <w:r>
        <w:rPr>
          <w:rFonts w:ascii="Arial" w:hAnsi="Arial" w:cs="Arial"/>
          <w:b/>
          <w:bCs/>
        </w:rPr>
        <w:t xml:space="preserve"> </w:t>
      </w:r>
    </w:p>
    <w:p w14:paraId="43DC01D0" w14:textId="77777777" w:rsidR="00E70525" w:rsidRPr="00706ABE" w:rsidRDefault="00E70525" w:rsidP="00E70525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</w:t>
      </w:r>
      <w:r w:rsidRPr="00706ABE">
        <w:rPr>
          <w:rFonts w:ascii="Arial" w:hAnsi="Arial" w:cs="Arial"/>
          <w:b/>
          <w:bCs/>
        </w:rPr>
        <w:t>to Meetings) Act 1960, that the public and press be excluded from</w:t>
      </w:r>
    </w:p>
    <w:p w14:paraId="6A3E65EC" w14:textId="77777777" w:rsidR="00E70525" w:rsidRDefault="00E70525" w:rsidP="00E70525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</w:t>
      </w:r>
      <w:r w:rsidRPr="00706ABE">
        <w:rPr>
          <w:rFonts w:ascii="Arial" w:hAnsi="Arial" w:cs="Arial"/>
          <w:b/>
          <w:bCs/>
        </w:rPr>
        <w:t>the Meeting.</w:t>
      </w:r>
    </w:p>
    <w:p w14:paraId="76D8F502" w14:textId="77777777" w:rsidR="00E70525" w:rsidRPr="00706ABE" w:rsidRDefault="00E70525" w:rsidP="00E70525">
      <w:pPr>
        <w:pStyle w:val="NoSpacing"/>
        <w:rPr>
          <w:rFonts w:ascii="Arial" w:hAnsi="Arial" w:cs="Arial"/>
          <w:b/>
          <w:bCs/>
        </w:rPr>
      </w:pPr>
    </w:p>
    <w:p w14:paraId="7C3C4B9A" w14:textId="5FFB2CDA" w:rsidR="00E70525" w:rsidRDefault="00E70525" w:rsidP="00E70525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</w:t>
      </w:r>
      <w:r w:rsidR="00D95024">
        <w:rPr>
          <w:rFonts w:ascii="Arial" w:hAnsi="Arial" w:cs="Arial"/>
          <w:b/>
          <w:bCs/>
        </w:rPr>
        <w:t>20</w:t>
      </w:r>
      <w:r>
        <w:rPr>
          <w:rFonts w:ascii="Arial" w:hAnsi="Arial" w:cs="Arial"/>
          <w:b/>
          <w:bCs/>
        </w:rPr>
        <w:t xml:space="preserve">    </w:t>
      </w:r>
      <w:r w:rsidRPr="00706ABE">
        <w:rPr>
          <w:rFonts w:ascii="Arial" w:hAnsi="Arial" w:cs="Arial"/>
          <w:b/>
          <w:bCs/>
        </w:rPr>
        <w:t xml:space="preserve">To </w:t>
      </w:r>
      <w:r>
        <w:rPr>
          <w:rFonts w:ascii="Arial" w:hAnsi="Arial" w:cs="Arial"/>
          <w:b/>
          <w:bCs/>
        </w:rPr>
        <w:t xml:space="preserve">consider </w:t>
      </w:r>
      <w:r w:rsidR="006E6B96">
        <w:rPr>
          <w:rFonts w:ascii="Arial" w:hAnsi="Arial" w:cs="Arial"/>
          <w:b/>
          <w:bCs/>
        </w:rPr>
        <w:t>staff matters</w:t>
      </w:r>
    </w:p>
    <w:p w14:paraId="6E61F5FD" w14:textId="77777777" w:rsidR="00E31A72" w:rsidRDefault="006E6B96" w:rsidP="00E70525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To note the </w:t>
      </w:r>
      <w:r w:rsidR="005F6EDF">
        <w:rPr>
          <w:rFonts w:ascii="Arial" w:hAnsi="Arial" w:cs="Arial"/>
          <w:b/>
          <w:bCs/>
        </w:rPr>
        <w:t xml:space="preserve">salary agreement with the unions of a salary increase for </w:t>
      </w:r>
    </w:p>
    <w:p w14:paraId="4B6BFC68" w14:textId="5755E381" w:rsidR="006E6B96" w:rsidRDefault="00E31A72" w:rsidP="00E70525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</w:t>
      </w:r>
      <w:r w:rsidR="005F6EDF">
        <w:rPr>
          <w:rFonts w:ascii="Arial" w:hAnsi="Arial" w:cs="Arial"/>
          <w:b/>
          <w:bCs/>
        </w:rPr>
        <w:t xml:space="preserve">staff </w:t>
      </w:r>
      <w:r>
        <w:rPr>
          <w:rFonts w:ascii="Arial" w:hAnsi="Arial" w:cs="Arial"/>
          <w:b/>
          <w:bCs/>
        </w:rPr>
        <w:t>of 3.3 % back dated to April 2026</w:t>
      </w:r>
    </w:p>
    <w:p w14:paraId="302D5925" w14:textId="77777777" w:rsidR="00E70525" w:rsidRPr="00706ABE" w:rsidRDefault="00E70525" w:rsidP="00E70525">
      <w:pPr>
        <w:pStyle w:val="NoSpacing"/>
        <w:rPr>
          <w:rFonts w:ascii="Arial" w:hAnsi="Arial" w:cs="Arial"/>
          <w:b/>
          <w:bCs/>
        </w:rPr>
      </w:pPr>
    </w:p>
    <w:p w14:paraId="56C1A034" w14:textId="1A87DD58" w:rsidR="00E70525" w:rsidRDefault="00E70525" w:rsidP="00E70525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</w:t>
      </w:r>
      <w:r w:rsidR="00A4406C">
        <w:rPr>
          <w:rFonts w:ascii="Arial" w:hAnsi="Arial" w:cs="Arial"/>
          <w:b/>
          <w:bCs/>
        </w:rPr>
        <w:t>2</w:t>
      </w:r>
      <w:r w:rsidR="00D95024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 xml:space="preserve">  </w:t>
      </w:r>
      <w:r w:rsidRPr="00706ABE">
        <w:rPr>
          <w:rFonts w:ascii="Arial" w:hAnsi="Arial" w:cs="Arial"/>
          <w:b/>
          <w:bCs/>
        </w:rPr>
        <w:t xml:space="preserve"> To resolve to re-admit the public and press</w:t>
      </w:r>
    </w:p>
    <w:p w14:paraId="5D2BDAD5" w14:textId="77777777" w:rsidR="00E70525" w:rsidRPr="00A639DA" w:rsidRDefault="00E70525" w:rsidP="00E70525">
      <w:pPr>
        <w:pStyle w:val="NoSpacing"/>
        <w:rPr>
          <w:rFonts w:ascii="Arial" w:hAnsi="Arial" w:cs="Arial"/>
          <w:b/>
          <w:bCs/>
        </w:rPr>
      </w:pPr>
    </w:p>
    <w:p w14:paraId="61A0B39B" w14:textId="77777777" w:rsidR="00E70525" w:rsidRPr="001B3333" w:rsidRDefault="00E70525" w:rsidP="006D096D">
      <w:pPr>
        <w:pStyle w:val="NoSpacing"/>
        <w:rPr>
          <w:rFonts w:ascii="Arial" w:hAnsi="Arial" w:cs="Arial"/>
          <w:b/>
          <w:bCs/>
        </w:rPr>
      </w:pPr>
    </w:p>
    <w:p w14:paraId="79170981" w14:textId="7C1C1B3B" w:rsidR="007376AD" w:rsidRPr="007376AD" w:rsidRDefault="001E601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E461BB">
        <w:rPr>
          <w:rFonts w:ascii="Arial" w:hAnsi="Arial" w:cs="Arial"/>
        </w:rPr>
        <w:t xml:space="preserve">  </w:t>
      </w:r>
    </w:p>
    <w:sectPr w:rsidR="007376AD" w:rsidRPr="007376AD" w:rsidSect="00A639DA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C10F1"/>
    <w:multiLevelType w:val="hybridMultilevel"/>
    <w:tmpl w:val="35D8F2B0"/>
    <w:lvl w:ilvl="0" w:tplc="0809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1" w15:restartNumberingAfterBreak="0">
    <w:nsid w:val="07AE46F6"/>
    <w:multiLevelType w:val="hybridMultilevel"/>
    <w:tmpl w:val="FD52B90C"/>
    <w:lvl w:ilvl="0" w:tplc="CF823FDA">
      <w:start w:val="5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CEB5535"/>
    <w:multiLevelType w:val="hybridMultilevel"/>
    <w:tmpl w:val="22489AEE"/>
    <w:lvl w:ilvl="0" w:tplc="0809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3" w15:restartNumberingAfterBreak="0">
    <w:nsid w:val="0E283B9F"/>
    <w:multiLevelType w:val="multilevel"/>
    <w:tmpl w:val="1C487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930071"/>
    <w:multiLevelType w:val="hybridMultilevel"/>
    <w:tmpl w:val="433A67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C7F27"/>
    <w:multiLevelType w:val="hybridMultilevel"/>
    <w:tmpl w:val="A65EE1DA"/>
    <w:lvl w:ilvl="0" w:tplc="CF823FDA">
      <w:start w:val="16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6BE7671"/>
    <w:multiLevelType w:val="hybridMultilevel"/>
    <w:tmpl w:val="5F92EA8A"/>
    <w:lvl w:ilvl="0" w:tplc="08090001">
      <w:start w:val="1"/>
      <w:numFmt w:val="bullet"/>
      <w:lvlText w:val=""/>
      <w:lvlJc w:val="left"/>
      <w:pPr>
        <w:ind w:left="17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</w:abstractNum>
  <w:abstractNum w:abstractNumId="7" w15:restartNumberingAfterBreak="0">
    <w:nsid w:val="27B76147"/>
    <w:multiLevelType w:val="hybridMultilevel"/>
    <w:tmpl w:val="3AFE90F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981554F"/>
    <w:multiLevelType w:val="hybridMultilevel"/>
    <w:tmpl w:val="240AFC62"/>
    <w:lvl w:ilvl="0" w:tplc="0809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9" w15:restartNumberingAfterBreak="0">
    <w:nsid w:val="405946A8"/>
    <w:multiLevelType w:val="hybridMultilevel"/>
    <w:tmpl w:val="CA8600C2"/>
    <w:lvl w:ilvl="0" w:tplc="08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0" w15:restartNumberingAfterBreak="0">
    <w:nsid w:val="43154559"/>
    <w:multiLevelType w:val="hybridMultilevel"/>
    <w:tmpl w:val="78A85C86"/>
    <w:lvl w:ilvl="0" w:tplc="08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11" w15:restartNumberingAfterBreak="0">
    <w:nsid w:val="485E1270"/>
    <w:multiLevelType w:val="hybridMultilevel"/>
    <w:tmpl w:val="1BEC6EA0"/>
    <w:lvl w:ilvl="0" w:tplc="08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12" w15:restartNumberingAfterBreak="0">
    <w:nsid w:val="48745691"/>
    <w:multiLevelType w:val="hybridMultilevel"/>
    <w:tmpl w:val="9252E082"/>
    <w:lvl w:ilvl="0" w:tplc="04C08C44">
      <w:start w:val="8"/>
      <w:numFmt w:val="decimal"/>
      <w:lvlText w:val="%1"/>
      <w:lvlJc w:val="left"/>
      <w:pPr>
        <w:ind w:left="92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48A63C23"/>
    <w:multiLevelType w:val="hybridMultilevel"/>
    <w:tmpl w:val="FCC833FA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4" w15:restartNumberingAfterBreak="0">
    <w:nsid w:val="4AA30C55"/>
    <w:multiLevelType w:val="hybridMultilevel"/>
    <w:tmpl w:val="70341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7809D3"/>
    <w:multiLevelType w:val="hybridMultilevel"/>
    <w:tmpl w:val="DE6692AE"/>
    <w:lvl w:ilvl="0" w:tplc="A8880534">
      <w:start w:val="5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 w15:restartNumberingAfterBreak="0">
    <w:nsid w:val="4CE8212F"/>
    <w:multiLevelType w:val="hybridMultilevel"/>
    <w:tmpl w:val="2A42AD70"/>
    <w:lvl w:ilvl="0" w:tplc="A4C6AF78">
      <w:start w:val="10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5744192A"/>
    <w:multiLevelType w:val="hybridMultilevel"/>
    <w:tmpl w:val="26A4A7D0"/>
    <w:lvl w:ilvl="0" w:tplc="7E2244C8">
      <w:start w:val="1"/>
      <w:numFmt w:val="decimal"/>
      <w:lvlText w:val="%1"/>
      <w:lvlJc w:val="left"/>
      <w:pPr>
        <w:ind w:left="1024" w:hanging="456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5BDD6974"/>
    <w:multiLevelType w:val="hybridMultilevel"/>
    <w:tmpl w:val="6A221E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7F1C23"/>
    <w:multiLevelType w:val="hybridMultilevel"/>
    <w:tmpl w:val="3C4235FC"/>
    <w:lvl w:ilvl="0" w:tplc="08090001">
      <w:start w:val="1"/>
      <w:numFmt w:val="bullet"/>
      <w:lvlText w:val=""/>
      <w:lvlJc w:val="left"/>
      <w:pPr>
        <w:ind w:left="16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20" w15:restartNumberingAfterBreak="0">
    <w:nsid w:val="629E2372"/>
    <w:multiLevelType w:val="hybridMultilevel"/>
    <w:tmpl w:val="04AA4046"/>
    <w:lvl w:ilvl="0" w:tplc="D1728AB0">
      <w:start w:val="19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 w15:restartNumberingAfterBreak="0">
    <w:nsid w:val="63B32049"/>
    <w:multiLevelType w:val="hybridMultilevel"/>
    <w:tmpl w:val="B5808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244A7B"/>
    <w:multiLevelType w:val="hybridMultilevel"/>
    <w:tmpl w:val="30BAA688"/>
    <w:lvl w:ilvl="0" w:tplc="0809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num w:numId="1" w16cid:durableId="663822748">
    <w:abstractNumId w:val="17"/>
  </w:num>
  <w:num w:numId="2" w16cid:durableId="449476661">
    <w:abstractNumId w:val="18"/>
  </w:num>
  <w:num w:numId="3" w16cid:durableId="1301108165">
    <w:abstractNumId w:val="7"/>
  </w:num>
  <w:num w:numId="4" w16cid:durableId="276718240">
    <w:abstractNumId w:val="16"/>
  </w:num>
  <w:num w:numId="5" w16cid:durableId="1243638450">
    <w:abstractNumId w:val="12"/>
  </w:num>
  <w:num w:numId="6" w16cid:durableId="527454776">
    <w:abstractNumId w:val="1"/>
  </w:num>
  <w:num w:numId="7" w16cid:durableId="299192110">
    <w:abstractNumId w:val="5"/>
  </w:num>
  <w:num w:numId="8" w16cid:durableId="1274824484">
    <w:abstractNumId w:val="20"/>
  </w:num>
  <w:num w:numId="9" w16cid:durableId="265505101">
    <w:abstractNumId w:val="15"/>
  </w:num>
  <w:num w:numId="10" w16cid:durableId="622466547">
    <w:abstractNumId w:val="8"/>
  </w:num>
  <w:num w:numId="11" w16cid:durableId="224486868">
    <w:abstractNumId w:val="21"/>
  </w:num>
  <w:num w:numId="12" w16cid:durableId="1664043962">
    <w:abstractNumId w:val="14"/>
  </w:num>
  <w:num w:numId="13" w16cid:durableId="838349266">
    <w:abstractNumId w:val="2"/>
  </w:num>
  <w:num w:numId="14" w16cid:durableId="155919520">
    <w:abstractNumId w:val="11"/>
  </w:num>
  <w:num w:numId="15" w16cid:durableId="238755346">
    <w:abstractNumId w:val="10"/>
  </w:num>
  <w:num w:numId="16" w16cid:durableId="2900122">
    <w:abstractNumId w:val="0"/>
  </w:num>
  <w:num w:numId="17" w16cid:durableId="388462372">
    <w:abstractNumId w:val="22"/>
  </w:num>
  <w:num w:numId="18" w16cid:durableId="1487671375">
    <w:abstractNumId w:val="13"/>
  </w:num>
  <w:num w:numId="19" w16cid:durableId="1250386429">
    <w:abstractNumId w:val="3"/>
  </w:num>
  <w:num w:numId="20" w16cid:durableId="472335241">
    <w:abstractNumId w:val="4"/>
  </w:num>
  <w:num w:numId="21" w16cid:durableId="583682320">
    <w:abstractNumId w:val="6"/>
  </w:num>
  <w:num w:numId="22" w16cid:durableId="1551722751">
    <w:abstractNumId w:val="9"/>
  </w:num>
  <w:num w:numId="23" w16cid:durableId="19731695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7FD"/>
    <w:rsid w:val="00000912"/>
    <w:rsid w:val="00011273"/>
    <w:rsid w:val="000116AF"/>
    <w:rsid w:val="000150DA"/>
    <w:rsid w:val="00024B60"/>
    <w:rsid w:val="0003032D"/>
    <w:rsid w:val="000342DA"/>
    <w:rsid w:val="00035070"/>
    <w:rsid w:val="00040066"/>
    <w:rsid w:val="00071F7D"/>
    <w:rsid w:val="000B1215"/>
    <w:rsid w:val="000C6794"/>
    <w:rsid w:val="000D3BCE"/>
    <w:rsid w:val="000F179C"/>
    <w:rsid w:val="000F3995"/>
    <w:rsid w:val="0010492B"/>
    <w:rsid w:val="00123953"/>
    <w:rsid w:val="00130B48"/>
    <w:rsid w:val="001373F0"/>
    <w:rsid w:val="0015091D"/>
    <w:rsid w:val="00153A47"/>
    <w:rsid w:val="00157886"/>
    <w:rsid w:val="0018041E"/>
    <w:rsid w:val="00192747"/>
    <w:rsid w:val="001A58B5"/>
    <w:rsid w:val="001B31AF"/>
    <w:rsid w:val="001B3333"/>
    <w:rsid w:val="001C2729"/>
    <w:rsid w:val="001C30E3"/>
    <w:rsid w:val="001C5CC7"/>
    <w:rsid w:val="001D18F8"/>
    <w:rsid w:val="001E2EDF"/>
    <w:rsid w:val="001E4C07"/>
    <w:rsid w:val="001E6018"/>
    <w:rsid w:val="001F1B5D"/>
    <w:rsid w:val="001F1E44"/>
    <w:rsid w:val="002054FC"/>
    <w:rsid w:val="00232294"/>
    <w:rsid w:val="00243465"/>
    <w:rsid w:val="00246F79"/>
    <w:rsid w:val="00251182"/>
    <w:rsid w:val="002541E2"/>
    <w:rsid w:val="00254CD3"/>
    <w:rsid w:val="00256D4C"/>
    <w:rsid w:val="002801D5"/>
    <w:rsid w:val="0028684A"/>
    <w:rsid w:val="00297BA5"/>
    <w:rsid w:val="002A253E"/>
    <w:rsid w:val="002A3B30"/>
    <w:rsid w:val="002A5590"/>
    <w:rsid w:val="002A6E1F"/>
    <w:rsid w:val="002C3948"/>
    <w:rsid w:val="002D2C9B"/>
    <w:rsid w:val="002D3461"/>
    <w:rsid w:val="002E1E82"/>
    <w:rsid w:val="002E51F2"/>
    <w:rsid w:val="002E7D94"/>
    <w:rsid w:val="002F4068"/>
    <w:rsid w:val="00300E68"/>
    <w:rsid w:val="00301E68"/>
    <w:rsid w:val="00306BDE"/>
    <w:rsid w:val="00331CE1"/>
    <w:rsid w:val="00332454"/>
    <w:rsid w:val="00346045"/>
    <w:rsid w:val="003556C9"/>
    <w:rsid w:val="00390067"/>
    <w:rsid w:val="00395964"/>
    <w:rsid w:val="003A7ECA"/>
    <w:rsid w:val="003B17FE"/>
    <w:rsid w:val="003B38D9"/>
    <w:rsid w:val="003B4E64"/>
    <w:rsid w:val="003B5384"/>
    <w:rsid w:val="003C5496"/>
    <w:rsid w:val="003C5EF9"/>
    <w:rsid w:val="003D37FF"/>
    <w:rsid w:val="003D7C51"/>
    <w:rsid w:val="003E0AC6"/>
    <w:rsid w:val="003F2AE7"/>
    <w:rsid w:val="00401802"/>
    <w:rsid w:val="00407656"/>
    <w:rsid w:val="0041061E"/>
    <w:rsid w:val="00410E17"/>
    <w:rsid w:val="00424154"/>
    <w:rsid w:val="00431BEC"/>
    <w:rsid w:val="00436DB5"/>
    <w:rsid w:val="00444DBF"/>
    <w:rsid w:val="0045462B"/>
    <w:rsid w:val="00463392"/>
    <w:rsid w:val="004648C0"/>
    <w:rsid w:val="00493F88"/>
    <w:rsid w:val="0049548E"/>
    <w:rsid w:val="004954C7"/>
    <w:rsid w:val="00496AF3"/>
    <w:rsid w:val="004A1EC1"/>
    <w:rsid w:val="004A7893"/>
    <w:rsid w:val="004B1464"/>
    <w:rsid w:val="004C139B"/>
    <w:rsid w:val="004C3674"/>
    <w:rsid w:val="004D0CE1"/>
    <w:rsid w:val="004D5B9A"/>
    <w:rsid w:val="004E2C62"/>
    <w:rsid w:val="005075DB"/>
    <w:rsid w:val="005259C9"/>
    <w:rsid w:val="00530974"/>
    <w:rsid w:val="00535468"/>
    <w:rsid w:val="00545DC7"/>
    <w:rsid w:val="00550A80"/>
    <w:rsid w:val="00550B6F"/>
    <w:rsid w:val="0055284B"/>
    <w:rsid w:val="00554850"/>
    <w:rsid w:val="00555098"/>
    <w:rsid w:val="00555E69"/>
    <w:rsid w:val="0055732A"/>
    <w:rsid w:val="0056048B"/>
    <w:rsid w:val="00560BD3"/>
    <w:rsid w:val="0056188B"/>
    <w:rsid w:val="005759D4"/>
    <w:rsid w:val="00580195"/>
    <w:rsid w:val="00581300"/>
    <w:rsid w:val="005A7A19"/>
    <w:rsid w:val="005B1165"/>
    <w:rsid w:val="005B2EF4"/>
    <w:rsid w:val="005C21DC"/>
    <w:rsid w:val="005C5251"/>
    <w:rsid w:val="005D743C"/>
    <w:rsid w:val="005F2741"/>
    <w:rsid w:val="005F6EDF"/>
    <w:rsid w:val="0060167C"/>
    <w:rsid w:val="00616E5D"/>
    <w:rsid w:val="00620061"/>
    <w:rsid w:val="00620879"/>
    <w:rsid w:val="00627306"/>
    <w:rsid w:val="0064076C"/>
    <w:rsid w:val="0064534E"/>
    <w:rsid w:val="0065394D"/>
    <w:rsid w:val="0065492F"/>
    <w:rsid w:val="00656472"/>
    <w:rsid w:val="00675D68"/>
    <w:rsid w:val="006763CF"/>
    <w:rsid w:val="00686EDD"/>
    <w:rsid w:val="006913F0"/>
    <w:rsid w:val="0069631C"/>
    <w:rsid w:val="006A6970"/>
    <w:rsid w:val="006B421A"/>
    <w:rsid w:val="006C43FE"/>
    <w:rsid w:val="006C65D2"/>
    <w:rsid w:val="006D096D"/>
    <w:rsid w:val="006D2C47"/>
    <w:rsid w:val="006E071D"/>
    <w:rsid w:val="006E6B96"/>
    <w:rsid w:val="006F46BD"/>
    <w:rsid w:val="00706ABE"/>
    <w:rsid w:val="00706D5A"/>
    <w:rsid w:val="00714A46"/>
    <w:rsid w:val="00722686"/>
    <w:rsid w:val="00725E90"/>
    <w:rsid w:val="00731C9A"/>
    <w:rsid w:val="007330C6"/>
    <w:rsid w:val="0073317A"/>
    <w:rsid w:val="00733FD3"/>
    <w:rsid w:val="00736BA5"/>
    <w:rsid w:val="007376AD"/>
    <w:rsid w:val="00751CE2"/>
    <w:rsid w:val="007555E6"/>
    <w:rsid w:val="007643CB"/>
    <w:rsid w:val="00765F6E"/>
    <w:rsid w:val="007830E8"/>
    <w:rsid w:val="007914C7"/>
    <w:rsid w:val="007917F4"/>
    <w:rsid w:val="007A28A7"/>
    <w:rsid w:val="007A33B2"/>
    <w:rsid w:val="007B2918"/>
    <w:rsid w:val="007B2D8E"/>
    <w:rsid w:val="007C7BB7"/>
    <w:rsid w:val="007D0556"/>
    <w:rsid w:val="007E2A2C"/>
    <w:rsid w:val="007E614A"/>
    <w:rsid w:val="007E7042"/>
    <w:rsid w:val="007E7FAC"/>
    <w:rsid w:val="007F0F38"/>
    <w:rsid w:val="007F625D"/>
    <w:rsid w:val="008134C2"/>
    <w:rsid w:val="00831BFF"/>
    <w:rsid w:val="00836CB6"/>
    <w:rsid w:val="008371D0"/>
    <w:rsid w:val="0085176B"/>
    <w:rsid w:val="008562A4"/>
    <w:rsid w:val="0086340D"/>
    <w:rsid w:val="00865DB2"/>
    <w:rsid w:val="00880573"/>
    <w:rsid w:val="008833E8"/>
    <w:rsid w:val="00887D09"/>
    <w:rsid w:val="0089449C"/>
    <w:rsid w:val="008A01B0"/>
    <w:rsid w:val="008A1044"/>
    <w:rsid w:val="008A1E78"/>
    <w:rsid w:val="008A50C1"/>
    <w:rsid w:val="008A7806"/>
    <w:rsid w:val="008B1C0C"/>
    <w:rsid w:val="008B2D8E"/>
    <w:rsid w:val="008B656E"/>
    <w:rsid w:val="008C261D"/>
    <w:rsid w:val="008D18C1"/>
    <w:rsid w:val="008D26FC"/>
    <w:rsid w:val="008D3FA8"/>
    <w:rsid w:val="008E0D22"/>
    <w:rsid w:val="008E263E"/>
    <w:rsid w:val="008E47A7"/>
    <w:rsid w:val="008E519D"/>
    <w:rsid w:val="008F1FAA"/>
    <w:rsid w:val="008F6811"/>
    <w:rsid w:val="00901BDF"/>
    <w:rsid w:val="00905556"/>
    <w:rsid w:val="00906A6D"/>
    <w:rsid w:val="00913BC5"/>
    <w:rsid w:val="00913E8F"/>
    <w:rsid w:val="0092643A"/>
    <w:rsid w:val="00927544"/>
    <w:rsid w:val="0093229E"/>
    <w:rsid w:val="00933000"/>
    <w:rsid w:val="00936663"/>
    <w:rsid w:val="00937AA0"/>
    <w:rsid w:val="00951181"/>
    <w:rsid w:val="0096775C"/>
    <w:rsid w:val="00970BA0"/>
    <w:rsid w:val="00970F94"/>
    <w:rsid w:val="00973995"/>
    <w:rsid w:val="00981F0A"/>
    <w:rsid w:val="009967E5"/>
    <w:rsid w:val="0099703D"/>
    <w:rsid w:val="009A02DA"/>
    <w:rsid w:val="009A3349"/>
    <w:rsid w:val="009A3636"/>
    <w:rsid w:val="009A5E47"/>
    <w:rsid w:val="009B0159"/>
    <w:rsid w:val="009B51DE"/>
    <w:rsid w:val="009B6878"/>
    <w:rsid w:val="009C5335"/>
    <w:rsid w:val="009C53B2"/>
    <w:rsid w:val="009E2D2F"/>
    <w:rsid w:val="009E3727"/>
    <w:rsid w:val="009F6301"/>
    <w:rsid w:val="00A1037C"/>
    <w:rsid w:val="00A11AE3"/>
    <w:rsid w:val="00A1498F"/>
    <w:rsid w:val="00A205CE"/>
    <w:rsid w:val="00A35575"/>
    <w:rsid w:val="00A377AF"/>
    <w:rsid w:val="00A4406C"/>
    <w:rsid w:val="00A52EFA"/>
    <w:rsid w:val="00A54C84"/>
    <w:rsid w:val="00A608AD"/>
    <w:rsid w:val="00A639DA"/>
    <w:rsid w:val="00A67C03"/>
    <w:rsid w:val="00A72046"/>
    <w:rsid w:val="00A9080F"/>
    <w:rsid w:val="00A94EFD"/>
    <w:rsid w:val="00A9659A"/>
    <w:rsid w:val="00A97136"/>
    <w:rsid w:val="00AD5C78"/>
    <w:rsid w:val="00AD5F15"/>
    <w:rsid w:val="00AE4C91"/>
    <w:rsid w:val="00AE4F34"/>
    <w:rsid w:val="00AE5F8F"/>
    <w:rsid w:val="00AE7D7D"/>
    <w:rsid w:val="00AF522A"/>
    <w:rsid w:val="00AF7BBD"/>
    <w:rsid w:val="00B10C25"/>
    <w:rsid w:val="00B216A6"/>
    <w:rsid w:val="00B226D3"/>
    <w:rsid w:val="00B22B92"/>
    <w:rsid w:val="00B302ED"/>
    <w:rsid w:val="00B44509"/>
    <w:rsid w:val="00B51C5F"/>
    <w:rsid w:val="00B535D8"/>
    <w:rsid w:val="00B537E6"/>
    <w:rsid w:val="00B53CC1"/>
    <w:rsid w:val="00B561D7"/>
    <w:rsid w:val="00B56D71"/>
    <w:rsid w:val="00B60B08"/>
    <w:rsid w:val="00B61DCB"/>
    <w:rsid w:val="00B660D2"/>
    <w:rsid w:val="00B75144"/>
    <w:rsid w:val="00B87D7E"/>
    <w:rsid w:val="00B94A32"/>
    <w:rsid w:val="00BA5D56"/>
    <w:rsid w:val="00BA74D4"/>
    <w:rsid w:val="00BB7215"/>
    <w:rsid w:val="00BC0A3B"/>
    <w:rsid w:val="00BE0EDC"/>
    <w:rsid w:val="00BE4B4D"/>
    <w:rsid w:val="00C10516"/>
    <w:rsid w:val="00C20FBF"/>
    <w:rsid w:val="00C21664"/>
    <w:rsid w:val="00C359AD"/>
    <w:rsid w:val="00C50513"/>
    <w:rsid w:val="00C50AC0"/>
    <w:rsid w:val="00C621AB"/>
    <w:rsid w:val="00C63937"/>
    <w:rsid w:val="00C93836"/>
    <w:rsid w:val="00CA13F2"/>
    <w:rsid w:val="00CA762C"/>
    <w:rsid w:val="00CB6E28"/>
    <w:rsid w:val="00CC622B"/>
    <w:rsid w:val="00CD4B79"/>
    <w:rsid w:val="00CF14A2"/>
    <w:rsid w:val="00CF2ADF"/>
    <w:rsid w:val="00D204C0"/>
    <w:rsid w:val="00D3281B"/>
    <w:rsid w:val="00D40BD5"/>
    <w:rsid w:val="00D41CA7"/>
    <w:rsid w:val="00D42B8C"/>
    <w:rsid w:val="00D47BF6"/>
    <w:rsid w:val="00D531E3"/>
    <w:rsid w:val="00D63A6B"/>
    <w:rsid w:val="00D73243"/>
    <w:rsid w:val="00D741C7"/>
    <w:rsid w:val="00D75348"/>
    <w:rsid w:val="00D81EDE"/>
    <w:rsid w:val="00D86911"/>
    <w:rsid w:val="00D95024"/>
    <w:rsid w:val="00DB3D06"/>
    <w:rsid w:val="00DB627C"/>
    <w:rsid w:val="00DB736F"/>
    <w:rsid w:val="00DC2FD2"/>
    <w:rsid w:val="00DC56C2"/>
    <w:rsid w:val="00DD6730"/>
    <w:rsid w:val="00DE3439"/>
    <w:rsid w:val="00DE3860"/>
    <w:rsid w:val="00DF45CF"/>
    <w:rsid w:val="00E07754"/>
    <w:rsid w:val="00E31A72"/>
    <w:rsid w:val="00E454E0"/>
    <w:rsid w:val="00E461BB"/>
    <w:rsid w:val="00E5537E"/>
    <w:rsid w:val="00E60029"/>
    <w:rsid w:val="00E60927"/>
    <w:rsid w:val="00E60E47"/>
    <w:rsid w:val="00E64CBC"/>
    <w:rsid w:val="00E70525"/>
    <w:rsid w:val="00E7156B"/>
    <w:rsid w:val="00E74519"/>
    <w:rsid w:val="00E74900"/>
    <w:rsid w:val="00E877FD"/>
    <w:rsid w:val="00EA3436"/>
    <w:rsid w:val="00EB439C"/>
    <w:rsid w:val="00EB528D"/>
    <w:rsid w:val="00ED4B47"/>
    <w:rsid w:val="00ED6CB7"/>
    <w:rsid w:val="00F059AD"/>
    <w:rsid w:val="00F1769E"/>
    <w:rsid w:val="00F30AE4"/>
    <w:rsid w:val="00F46F93"/>
    <w:rsid w:val="00F60CA9"/>
    <w:rsid w:val="00F81BCF"/>
    <w:rsid w:val="00F81D67"/>
    <w:rsid w:val="00F85CEA"/>
    <w:rsid w:val="00F94281"/>
    <w:rsid w:val="00FB5DD1"/>
    <w:rsid w:val="00FC3B70"/>
    <w:rsid w:val="00FC7F83"/>
    <w:rsid w:val="00FD3948"/>
    <w:rsid w:val="00FD5A1E"/>
    <w:rsid w:val="00FE590D"/>
    <w:rsid w:val="00FE6A04"/>
    <w:rsid w:val="00FF0890"/>
    <w:rsid w:val="00FF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A4E4A"/>
  <w15:chartTrackingRefBased/>
  <w15:docId w15:val="{61AE6C51-0AE9-4244-A4EC-F07BCF1D6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77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7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77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77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77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77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77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77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77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87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7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77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77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77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77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77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77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7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7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77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7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77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77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77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77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7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77F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B333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6002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002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0029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216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16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16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6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6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3551</Words>
  <Characters>20242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Mills</dc:creator>
  <cp:keywords/>
  <dc:description/>
  <cp:lastModifiedBy>Jane Mills</cp:lastModifiedBy>
  <cp:revision>2</cp:revision>
  <cp:lastPrinted>2026-01-07T12:05:00Z</cp:lastPrinted>
  <dcterms:created xsi:type="dcterms:W3CDTF">2026-09-24T13:41:00Z</dcterms:created>
  <dcterms:modified xsi:type="dcterms:W3CDTF">2026-09-24T13:41:00Z</dcterms:modified>
</cp:coreProperties>
</file>